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EEB" w:rsidRPr="001C3EEB" w:rsidRDefault="001C3EEB" w:rsidP="001C3E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EEB">
        <w:rPr>
          <w:rFonts w:ascii="Times New Roman" w:hAnsi="Times New Roman" w:cs="Times New Roman"/>
          <w:b/>
          <w:sz w:val="28"/>
          <w:szCs w:val="28"/>
        </w:rPr>
        <w:t>Расчетно-практическое  занятие № 4.</w:t>
      </w:r>
      <w:r w:rsidRPr="001C3EEB">
        <w:rPr>
          <w:b/>
          <w:szCs w:val="24"/>
        </w:rPr>
        <w:t xml:space="preserve"> </w:t>
      </w:r>
      <w:r w:rsidRPr="001C3EEB">
        <w:rPr>
          <w:rFonts w:ascii="Times New Roman" w:hAnsi="Times New Roman" w:cs="Times New Roman"/>
          <w:b/>
          <w:sz w:val="24"/>
          <w:szCs w:val="24"/>
        </w:rPr>
        <w:t xml:space="preserve">«Технологии 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промышленной водоподготовки и улучшения  показателей качества воды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 занятия</w:t>
      </w: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1C3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ознакомление с существующими методами определения основных показателей качества воды и ее  пригодности к использованию для бытовых и промышленных  нужд</w:t>
      </w:r>
    </w:p>
    <w:p w:rsidR="001C3EEB" w:rsidRPr="001C3EEB" w:rsidRDefault="001C3EEB" w:rsidP="001C3EEB">
      <w:pPr>
        <w:tabs>
          <w:tab w:val="left" w:pos="851"/>
        </w:tabs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Вопросы для самоподготовки и контрольного тестирования :</w:t>
      </w:r>
    </w:p>
    <w:p w:rsidR="001C3EEB" w:rsidRDefault="001C3EEB" w:rsidP="001C3EE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водоподготовка? Кратко охарактеризуйте основные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процессы водоподготовки.</w:t>
      </w:r>
    </w:p>
    <w:p w:rsidR="001C3EEB" w:rsidRDefault="001C3EEB" w:rsidP="001C3EE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Микробиологические показатели качества воды и основные технологии их приведения к  стандарту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EEB" w:rsidRDefault="001C3EEB" w:rsidP="001C3EE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оксикологи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ческие показатели качества воды и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технологии их приведения к  стандарту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EEB" w:rsidRDefault="001C3EEB" w:rsidP="001C3EE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рганолептиче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ские показатели и свойства воды и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технологии их приведения к  стандарту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EEB" w:rsidRDefault="001C3EEB" w:rsidP="001C3EE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приведения качества воду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стандарту по показателям жесткости, кислотности, цветности, мутности и запаху.</w:t>
      </w:r>
    </w:p>
    <w:p w:rsidR="001C3EEB" w:rsidRPr="00CA2CFE" w:rsidRDefault="00CA2CFE" w:rsidP="00CA2C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C3EEB" w:rsidRPr="00CA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Краткие теоретические сведения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всех природных ресурсов наибольшее значение для жизни и деятельности человека играет вода. Для промышленных и бытовых нужд человечество использует исключительно пресную воду, на долю которой приходится только 30% от всех ее запасов. Бурное развитие промышленности привело к резкому увеличению потребления  пресной воды, запасы которой на Земле ограничены. Проблема эффективного использования пресной воды и очистки сточных вод приобретает большое значение не только для развития промышленности, но и для существования человечества.</w:t>
      </w:r>
    </w:p>
    <w:p w:rsidR="001C3EEB" w:rsidRPr="001C3EEB" w:rsidRDefault="001C3EEB" w:rsidP="00626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назначения потребляемую воду условно подразделяют на 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промышленную и питьевую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содержание примесей в каждой регламентируется соответствующими норма</w:t>
      </w:r>
      <w:r w:rsidR="0062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тивно-техническими документами.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Питьевая вода, прежде всего, освобождается от бактерий, к ней предъявляются особые требования в отношении вкуса, цвета, запаха.</w:t>
      </w:r>
      <w:r w:rsidR="0062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Промышленные воды не должны  содержать примеси больше допустимой нормы, которая устанавливается в зависимости от вида производства. 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Водоподготовка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комплекс операций, обеспечивающих очистку воды, удаление из нее вредных примесей.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операции водоподготовки: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Осветление</w:t>
      </w:r>
      <w:r w:rsidRPr="001C3EE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технологический процесс снижения коли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чества примесей в воде, обусловливающих ее мутность.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Обесцвечивание </w:t>
      </w: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технологический процесс снижения коли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чества примесей в воде, обусловливающих ее цветность.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Отстаивание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технологический процесс осаждения из сточных вод грубодисперсных примесей под действием силы тяжести.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Обеззараживание воды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обязательный процесс очистки воды для бытовых нужд - удаление из воды микроорганизмов, бактерий.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Дегазация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технологический процесс удаления из воды растворенных в ней газов. Присутствие растворенных газов затрудняет очистку и использование сточных вод, усиливает коррозию трубопроводов и аппаратуры, придает воде неприят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запах.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Нейтрализация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обработка воды, при которой она становится нейтральной (pH=6,5-8,5), утрачивая кислотные свойства присоединением щелочей или щелочные свойства присоединением кислот.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Обессоливание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удаление из воды всех содержащихся в ней солей. 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Умягчение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полное или частичное удаление из воды солей кальция и магния. </w:t>
      </w:r>
    </w:p>
    <w:p w:rsidR="001C3EEB" w:rsidRPr="00626883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Используются следующие способы умягчения воды: </w:t>
      </w:r>
      <w:r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физические, химические и физико-химические.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Физические способы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кипячение (термический способ), дистилляция и вымораживание. Термическим способом удаляются только соли временной жесткости.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Химические способы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умягчения воды заключаются в связывании ионов Са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химическими реагентами в нерастворимые и легко удаляемые соединения.</w:t>
      </w:r>
    </w:p>
    <w:p w:rsidR="001C3EEB" w:rsidRPr="001C3EEB" w:rsidRDefault="001C3EEB" w:rsidP="00626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Физико-химически</w:t>
      </w:r>
      <w:r w:rsidRPr="00626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умягчения и обессоливания воды разделяют на</w:t>
      </w:r>
      <w:r w:rsidR="0062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электрохимические и ионитовые. </w:t>
      </w:r>
      <w:r w:rsidRPr="00626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Электрохимический способ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на использ</w:t>
      </w:r>
      <w:r w:rsidR="0062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овании электролиза. </w:t>
      </w:r>
      <w:r w:rsidRPr="00626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Ионообменный (ионитовый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) -- основан на использовании ионитов, способных обменивать свои ионы на ионы, содержащиеся в воде.</w:t>
      </w:r>
      <w:r w:rsidR="0062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Ионообменный способ может обеспечить как умягчение воды, так и обессоливание, т.е. полное удаление солей из воды.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воды определяют ее составом и свойствами при поступлении в водопроводную сеть. В соответствии с ГОСТ 27065-86 различают следующие критерии качества воды:</w:t>
      </w:r>
    </w:p>
    <w:p w:rsidR="001C3EEB" w:rsidRPr="001C3EEB" w:rsidRDefault="00626883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1C3EEB"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экологический критерий</w:t>
      </w:r>
      <w:r w:rsidR="001C3EEB"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учитывающий условия нормального функционирования водной системы;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62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экономический критерий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учитывающий рентабельность использования воды водного объекта;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гигиенический критерий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учитывающий токсикологическую, эпидемиологическую и радиоактивную безопасность воды и наличие благоприятных свойств для здоровья людей.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показатели, характеризующие воду, условно можно подразделить на три группы (таблица 4.1) </w:t>
      </w:r>
    </w:p>
    <w:p w:rsidR="001C3EEB" w:rsidRPr="001C3EEB" w:rsidRDefault="00626883" w:rsidP="00626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1.  </w:t>
      </w:r>
      <w:r w:rsidR="001C3EEB"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Микробиологические показатели</w:t>
      </w:r>
      <w:r w:rsidR="001C3EEB"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1C3EEB"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обеспечивают безопасность воды в эпидемическом отношении и определяются общим числом микроорганизмов и бактерий в воде.</w:t>
      </w:r>
    </w:p>
    <w:p w:rsidR="001C3EEB" w:rsidRPr="00626883" w:rsidRDefault="00626883" w:rsidP="00626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2. </w:t>
      </w:r>
      <w:r w:rsidR="001C3EEB"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Токсикологические показатели</w:t>
      </w:r>
      <w:r w:rsidR="001C3EEB" w:rsidRPr="0062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характеризуют безвредность химического состава и включают нормативы концентрации в воде органических и неорганических химических веществ. Концентрации химических веществ, наиболее часто встречающихся в природных водах или добавляемых к воде в процессе ее обработки, не должны превышать нормативов, указанных в табл. 4.1.</w:t>
      </w:r>
    </w:p>
    <w:p w:rsidR="00CA2CFE" w:rsidRPr="00626883" w:rsidRDefault="00626883" w:rsidP="00626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3. </w:t>
      </w:r>
      <w:r w:rsidR="001C3EEB"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Органолептические показатели</w:t>
      </w:r>
      <w:r w:rsidR="001C3EEB" w:rsidRPr="0062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1C3EEB" w:rsidRPr="0062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обеспечивают благоприятные по восприятию органами чувств свойства воды. Концентрации химических веществ, влияющих на органолептические свойства воды, встречающихся в природных водах или добавляемых к воде в процессе ее обработки, не должны превышать нор</w:t>
      </w:r>
      <w:r w:rsidR="00CA2CFE" w:rsidRPr="0062688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мативов, указанных в табл. 4.1.</w:t>
      </w:r>
    </w:p>
    <w:p w:rsidR="001C3EEB" w:rsidRPr="001C3EEB" w:rsidRDefault="001C3EEB" w:rsidP="00CA2CFE">
      <w:pPr>
        <w:pStyle w:val="a3"/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4.1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качества воды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41"/>
        <w:gridCol w:w="851"/>
        <w:gridCol w:w="1153"/>
        <w:gridCol w:w="82"/>
        <w:gridCol w:w="38"/>
        <w:gridCol w:w="2838"/>
      </w:tblGrid>
      <w:tr w:rsidR="001C3EEB" w:rsidRPr="001C3EEB" w:rsidTr="001C3EEB">
        <w:tc>
          <w:tcPr>
            <w:tcW w:w="9606" w:type="dxa"/>
            <w:gridSpan w:val="7"/>
          </w:tcPr>
          <w:p w:rsidR="001C3EEB" w:rsidRPr="00CA2CFE" w:rsidRDefault="001C3EEB" w:rsidP="001C3EE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b/>
                <w:lang w:eastAsia="ru-RU"/>
              </w:rPr>
              <w:t>Микробиологические показатели воды</w:t>
            </w:r>
          </w:p>
        </w:tc>
      </w:tr>
      <w:tr w:rsidR="001C3EEB" w:rsidRPr="001C3EEB" w:rsidTr="001C3EEB">
        <w:tc>
          <w:tcPr>
            <w:tcW w:w="4503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2145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Норматив</w:t>
            </w:r>
          </w:p>
        </w:tc>
        <w:tc>
          <w:tcPr>
            <w:tcW w:w="2958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Метод испытания</w:t>
            </w:r>
          </w:p>
        </w:tc>
      </w:tr>
      <w:tr w:rsidR="001C3EEB" w:rsidRPr="001C3EEB" w:rsidTr="001C3EEB">
        <w:tc>
          <w:tcPr>
            <w:tcW w:w="4503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Число микроорганизмов в 1 мл воды, не более</w:t>
            </w:r>
          </w:p>
        </w:tc>
        <w:tc>
          <w:tcPr>
            <w:tcW w:w="2145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958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18963-73</w:t>
            </w:r>
          </w:p>
        </w:tc>
      </w:tr>
      <w:tr w:rsidR="001C3EEB" w:rsidRPr="001C3EEB" w:rsidTr="001C3EEB">
        <w:tc>
          <w:tcPr>
            <w:tcW w:w="4503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 xml:space="preserve">Число бактерий группы кишечных палочек в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CA2CFE">
                <w:rPr>
                  <w:rFonts w:ascii="Times New Roman" w:eastAsia="Times New Roman" w:hAnsi="Times New Roman" w:cs="Times New Roman"/>
                  <w:lang w:eastAsia="ru-RU"/>
                </w:rPr>
                <w:t>1 л</w:t>
              </w:r>
            </w:smartTag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 xml:space="preserve"> воды (коли-индекс), не более</w:t>
            </w:r>
          </w:p>
        </w:tc>
        <w:tc>
          <w:tcPr>
            <w:tcW w:w="2145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 xml:space="preserve">   3</w:t>
            </w:r>
          </w:p>
        </w:tc>
        <w:tc>
          <w:tcPr>
            <w:tcW w:w="2958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18963-73</w:t>
            </w:r>
          </w:p>
        </w:tc>
      </w:tr>
      <w:tr w:rsidR="001C3EEB" w:rsidRPr="001C3EEB" w:rsidTr="001C3EEB">
        <w:tc>
          <w:tcPr>
            <w:tcW w:w="9606" w:type="dxa"/>
            <w:gridSpan w:val="7"/>
          </w:tcPr>
          <w:p w:rsidR="001C3EEB" w:rsidRPr="00CA2CFE" w:rsidRDefault="001C3EEB" w:rsidP="001C3EE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b/>
                <w:lang w:eastAsia="ru-RU"/>
              </w:rPr>
              <w:t>Токсикологические показатели воды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Норма-</w:t>
            </w:r>
          </w:p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тив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Метод испытания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Алюминий остаточный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Al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18165-8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Бериллий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Be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 xml:space="preserve">), мг/л, не более 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0,0002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18294-2004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Молибден (Мо), мг/л, не более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0,25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18308-72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Мышьяк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As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0,05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Нитраты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NO</w:t>
            </w:r>
            <w:r w:rsidRPr="00CA2CF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-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18826-73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Полиакриламид остаточный, мг/л, не более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19355-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85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Свинец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0,03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18293-72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Селен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Se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 xml:space="preserve">), мг/л, не более 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0,001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19413-8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Стронций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Sr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23950-88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Фтор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-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12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4386-8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</w:tr>
      <w:tr w:rsidR="001C3EEB" w:rsidRPr="001C3EEB" w:rsidTr="001C3E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EEB" w:rsidRPr="00CA2CFE" w:rsidRDefault="001C3EEB" w:rsidP="001C3EE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b/>
                <w:lang w:eastAsia="ru-RU"/>
              </w:rPr>
              <w:t>Органолептические показатели воды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Норматив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Метод испытания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Водородный показатель, рН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6,0--9,0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Измеряется на рН-метре со стеклянным электродом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Железо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Fe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4152-89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Жесткость общая, мг экв/л, не более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4152-89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Марганец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Mn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 xml:space="preserve">), мг/л, не более 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4152-89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Медь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Cu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2+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4152-89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Полифосфаты остаточные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PO</w:t>
            </w:r>
            <w:r w:rsidRPr="00CA2CF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4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-3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EEB" w:rsidRPr="00CA2CFE" w:rsidRDefault="001C3EEB" w:rsidP="001C3EE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4152-89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Сульфаты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SO</w:t>
            </w:r>
            <w:r w:rsidRPr="00CA2CF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4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-2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): мг/л, не более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4152-89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 xml:space="preserve">Сухой остаток, мг/л, не более 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4152-89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Хлориды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Cl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-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4152-89</w:t>
            </w:r>
          </w:p>
        </w:tc>
      </w:tr>
      <w:tr w:rsidR="001C3EEB" w:rsidRPr="001C3EEB" w:rsidTr="001C3EEB">
        <w:tc>
          <w:tcPr>
            <w:tcW w:w="4644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Цинк (</w:t>
            </w:r>
            <w:r w:rsidRPr="00CA2CFE">
              <w:rPr>
                <w:rFonts w:ascii="Times New Roman" w:eastAsia="Times New Roman" w:hAnsi="Times New Roman" w:cs="Times New Roman"/>
                <w:lang w:val="en-US" w:eastAsia="ru-RU"/>
              </w:rPr>
              <w:t>Zn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2+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), мг/л, не более</w:t>
            </w:r>
          </w:p>
        </w:tc>
        <w:tc>
          <w:tcPr>
            <w:tcW w:w="2086" w:type="dxa"/>
            <w:gridSpan w:val="3"/>
          </w:tcPr>
          <w:p w:rsidR="001C3EEB" w:rsidRPr="00CA2CFE" w:rsidRDefault="001C3EEB" w:rsidP="001C3EE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2876" w:type="dxa"/>
            <w:gridSpan w:val="2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4152-89</w:t>
            </w:r>
          </w:p>
        </w:tc>
      </w:tr>
    </w:tbl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CFE" w:rsidRDefault="001C3EEB" w:rsidP="00CA2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стандартами предусмотрено определение радиационной безопасности воды (общая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61"/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радиоактивность и  общая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62"/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радиоактивность) и других вредных химических веществ, поступающих и образующихся в процессе обработки воды (х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лор, озон, формальдегид и др.).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Определяемые качественно и количественно органолептические свойства  воды должны соответствовать требованиям, указанным в табл. 4.2.                                                            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1C3EEB" w:rsidRPr="00CA2CFE" w:rsidRDefault="001C3EEB" w:rsidP="00CA2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Органолептические свойства воды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2"/>
        <w:gridCol w:w="2121"/>
        <w:gridCol w:w="2925"/>
      </w:tblGrid>
      <w:tr w:rsidR="001C3EEB" w:rsidRPr="001C3EEB" w:rsidTr="001C3EEB">
        <w:tc>
          <w:tcPr>
            <w:tcW w:w="4452" w:type="dxa"/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2121" w:type="dxa"/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Норматив</w:t>
            </w:r>
          </w:p>
        </w:tc>
        <w:tc>
          <w:tcPr>
            <w:tcW w:w="2925" w:type="dxa"/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Метод испытания</w:t>
            </w:r>
          </w:p>
        </w:tc>
      </w:tr>
      <w:tr w:rsidR="001C3EEB" w:rsidRPr="001C3EEB" w:rsidTr="001C3EEB">
        <w:tc>
          <w:tcPr>
            <w:tcW w:w="4452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Запах при 20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С и при нагревании до 60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С, баллы, не более</w:t>
            </w:r>
          </w:p>
        </w:tc>
        <w:tc>
          <w:tcPr>
            <w:tcW w:w="2121" w:type="dxa"/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25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3351-74</w:t>
            </w:r>
          </w:p>
        </w:tc>
      </w:tr>
      <w:tr w:rsidR="001C3EEB" w:rsidRPr="001C3EEB" w:rsidTr="001C3EEB">
        <w:tc>
          <w:tcPr>
            <w:tcW w:w="4452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Вкус и привкус при 20</w:t>
            </w:r>
            <w:r w:rsidRPr="00CA2CF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</w:t>
            </w: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С, баллы, не более</w:t>
            </w:r>
          </w:p>
        </w:tc>
        <w:tc>
          <w:tcPr>
            <w:tcW w:w="2121" w:type="dxa"/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25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3351-74</w:t>
            </w:r>
          </w:p>
        </w:tc>
      </w:tr>
      <w:tr w:rsidR="001C3EEB" w:rsidRPr="001C3EEB" w:rsidTr="001C3EEB">
        <w:tc>
          <w:tcPr>
            <w:tcW w:w="4452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Цветность, градусы, не более</w:t>
            </w:r>
          </w:p>
        </w:tc>
        <w:tc>
          <w:tcPr>
            <w:tcW w:w="2121" w:type="dxa"/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925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3351-74</w:t>
            </w:r>
          </w:p>
        </w:tc>
      </w:tr>
      <w:tr w:rsidR="001C3EEB" w:rsidRPr="001C3EEB" w:rsidTr="001C3EEB">
        <w:tc>
          <w:tcPr>
            <w:tcW w:w="4452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Мутность по стандартной шкале, мг/л, не более</w:t>
            </w:r>
          </w:p>
        </w:tc>
        <w:tc>
          <w:tcPr>
            <w:tcW w:w="2121" w:type="dxa"/>
          </w:tcPr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EEB" w:rsidRPr="00CA2CFE" w:rsidRDefault="001C3EEB" w:rsidP="001C3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2925" w:type="dxa"/>
          </w:tcPr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EEB" w:rsidRPr="00CA2CFE" w:rsidRDefault="001C3EEB" w:rsidP="001C3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CFE">
              <w:rPr>
                <w:rFonts w:ascii="Times New Roman" w:eastAsia="Times New Roman" w:hAnsi="Times New Roman" w:cs="Times New Roman"/>
                <w:lang w:eastAsia="ru-RU"/>
              </w:rPr>
              <w:t>По ГОСТ 3351-74</w:t>
            </w:r>
          </w:p>
        </w:tc>
      </w:tr>
    </w:tbl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EEB" w:rsidRPr="00CA2CFE" w:rsidRDefault="001C3EEB" w:rsidP="001C3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важнейшим обобщенным  показателям воды относят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CA2CF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жесткость воды, цветность воды, мутность, водородный показатель, вкус, запах.</w:t>
      </w:r>
    </w:p>
    <w:p w:rsidR="001C3EEB" w:rsidRPr="00CA2CFE" w:rsidRDefault="001C3EEB" w:rsidP="00CA2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Жесткость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воды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основной качественный показатель воды для большинства производств - обусловливается содержанием растворенных в воде </w:t>
      </w:r>
      <w:r w:rsidRPr="00CA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солей кальция и магния.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Различают три вида жесткости воды: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временную, постоянную и общую. 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Временн</w:t>
      </w:r>
      <w:r w:rsidR="00CA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ая 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жесткость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обусловлена присутствием в воде бикарбонатов кальция и магния, которые при кипячении воды переходят в нерастворимые соли  и выпадают в виде плотного осадка (</w:t>
      </w:r>
      <w:r w:rsidRPr="00CA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накипи).</w:t>
      </w:r>
      <w:r w:rsidR="00CA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Постоянная жесткость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обусловлена присутствием в воде солей сильных кислот кальция и магния, которые при кипячении не удаляются.</w:t>
      </w:r>
      <w:r w:rsidR="00CA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жесткость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 сумма временной и постоянной жесткости, измеряемая в миллиграммах-эквивалентах ионов кальция или магния в </w:t>
      </w:r>
      <w:smartTag w:uri="urn:schemas-microsoft-com:office:smarttags" w:element="metricconverter">
        <w:smartTagPr>
          <w:attr w:name="ProductID" w:val="1 кг"/>
        </w:smartTagPr>
        <w:r w:rsidRPr="001C3EE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кг</w:t>
        </w:r>
      </w:smartTag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воды, т.е. за единицу жесткости принимают содержание 20,04 мг-экв./кг ионов Са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12,16 мг-экв./кг ионов М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Максимально допустимая концентрация растворенных солей регламентируется соответствующими ГОСТами в зависимости от целевого назначения воды, т.е. предъявляемых требований к ее качеству конкретным производством.</w:t>
      </w:r>
      <w:r w:rsidR="00CA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 следующая классификация природной воды по назначению  общей  жесткости  (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 мг-экв./кг  Н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О): 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о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&lt;1,5 -- малая   жесткость   (вода очень мягкая); 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=  1,5--3,0 -- средняя (вода мягкая); 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3,0--6,0 -- повышенная (вода умеренно жесткая); 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6,0--12,0 -- высокая (жесткая вода); 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 12,0 -- очень высокая (вода очень жесткая).</w:t>
      </w:r>
    </w:p>
    <w:p w:rsidR="001C3EEB" w:rsidRPr="001C3EEB" w:rsidRDefault="001C3EEB" w:rsidP="00CA2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Водородным показателем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отрицательный десятичный логарифм концентрации ионов водорода рН =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lg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1C3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C3EE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].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рН выражается характер среды, которая может быть нейтральной (рН = 7), кислой (рН &lt; 7), щелочной (рН &gt; 7).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большинства природных пресных вод рН изменяется в пределах 6,5-8,5. На ее величину влияют загрязнение вод стоками промышленных предприятий и другие факторы. Очень важно постоянство рН, от которого зависит протекание в воде различных биологических и физико-химических процессов.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Водородный показ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 воды чаще всего определяю колориметрическим и электрометрическим методами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Колориметрический метод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на изменении окраски индикатора в зависимости от концентрации ионов водорода. Полученную окраску сравнивают с окраской, появляющейся с тем же индикатором в стандартных буферных растворах.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Электрометрический метод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 рН основан на изменении разности потенциалов, возникающей на поверхности раздела между стеклянным электродом и раствором.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определения рН зависит от температуры воды.</w:t>
      </w:r>
    </w:p>
    <w:p w:rsidR="001C3EEB" w:rsidRPr="00626883" w:rsidRDefault="001C3EEB" w:rsidP="00626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Цветность (окраска</w:t>
      </w:r>
      <w:r w:rsidRPr="001C3E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природных вод зависит от наличия в них гумусовых веществ, которые в зависимости от их концентрации окрашивают воду в различные оттенки желтого или коричневого цвета. Лишь артезианские воды, как правило, бесцветны, с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 окрашены и грунтовые воды.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Цветность выражают в градусах платинокобальтовой или дихромат-кобальтовой шкалы.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определения цветности вода должна быть  прозрачной. Если же она содержит взвешенные вещества, мешающие анализу цветности, то ее пропускают через стеклянную фильтрующую пластинку.</w:t>
      </w:r>
      <w:r w:rsidR="0062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Цветность воды определяют качественно и количественно. При качественном определении цветности цвет исследуемой и дистиллированной воды сравнивают, рассматривая сверху вниз при рассеянном дневном освещении. Результат определения описывают словесно с указанием оттенка: </w:t>
      </w:r>
      <w:r w:rsidRPr="00CA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бесцветная, слабо-желтая</w:t>
      </w:r>
      <w:r w:rsidR="00CA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зеленоватая, буроватая и т.д.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Количественно цветность воды устанавливают на фотоэлектроколориметре.</w:t>
      </w:r>
    </w:p>
    <w:p w:rsidR="001C3EEB" w:rsidRPr="001C3EEB" w:rsidRDefault="001C3EEB" w:rsidP="00CA2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Мутность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зависит от присутствия в воде мелких частиц, способных оставаться в водной среде во взвешенном состоянии, и является ве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личиной, обратной прозрачности.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Мутность определяют, как правило, сравнивая мутность испытуемой воды с мутностью стандарта, содержащего определенное количество взвешенных веществ.</w:t>
      </w:r>
    </w:p>
    <w:p w:rsidR="001C3EEB" w:rsidRPr="001C3EEB" w:rsidRDefault="001C3EEB" w:rsidP="00CA2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Запахи</w:t>
      </w: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воды вызываются летучими примесями, которые появляются в водоемах естественным путем или в результате </w:t>
      </w:r>
      <w:r w:rsidR="00CA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загрязнения их сточными водами.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характеру запахи воды бывают: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естественного происхождения, возникающие в основном в результате жизнедеятельности,  отмирания животных и растительных организмов и изменения химического состава воды;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искусственного происхождения, вызываемые специфическими ингредиентами сточных вод и вводимыми для обработки воды реагентами.</w:t>
      </w:r>
    </w:p>
    <w:p w:rsidR="00623960" w:rsidRDefault="00623960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EEB" w:rsidRPr="00626883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Исходные данные для расчетов </w:t>
      </w:r>
      <w:r w:rsidR="00626883"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вариантам</w:t>
      </w:r>
      <w:r w:rsidR="006239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( 25</w:t>
      </w:r>
      <w:r w:rsidR="00F901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вариантов</w:t>
      </w:r>
      <w:r w:rsidR="006239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в каждом 26 показателей</w:t>
      </w:r>
      <w:r w:rsidR="00F901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r w:rsidR="00626883"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приведены в таблице</w:t>
      </w:r>
      <w:r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4.3 и пояснения</w:t>
      </w:r>
      <w:r w:rsidR="00626883"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</w:t>
      </w:r>
      <w:r w:rsidRPr="006268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 таблице </w:t>
      </w:r>
    </w:p>
    <w:p w:rsidR="001C3EEB" w:rsidRPr="00626883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26883">
        <w:rPr>
          <w:rFonts w:ascii="Times New Roman" w:eastAsia="Times New Roman" w:hAnsi="Times New Roman" w:cs="Times New Roman"/>
          <w:lang w:eastAsia="ru-RU"/>
        </w:rPr>
        <w:t>Таблица 4.3.</w:t>
      </w:r>
    </w:p>
    <w:p w:rsidR="001C3EEB" w:rsidRPr="00626883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fb"/>
        <w:tblW w:w="14726" w:type="dxa"/>
        <w:tblInd w:w="250" w:type="dxa"/>
        <w:tblLook w:val="01E0" w:firstRow="1" w:lastRow="1" w:firstColumn="1" w:lastColumn="1" w:noHBand="0" w:noVBand="0"/>
      </w:tblPr>
      <w:tblGrid>
        <w:gridCol w:w="529"/>
        <w:gridCol w:w="553"/>
        <w:gridCol w:w="553"/>
        <w:gridCol w:w="436"/>
        <w:gridCol w:w="491"/>
        <w:gridCol w:w="553"/>
        <w:gridCol w:w="556"/>
        <w:gridCol w:w="363"/>
        <w:gridCol w:w="688"/>
        <w:gridCol w:w="555"/>
        <w:gridCol w:w="688"/>
        <w:gridCol w:w="553"/>
        <w:gridCol w:w="601"/>
        <w:gridCol w:w="903"/>
        <w:gridCol w:w="553"/>
        <w:gridCol w:w="553"/>
        <w:gridCol w:w="688"/>
        <w:gridCol w:w="4910"/>
      </w:tblGrid>
      <w:tr w:rsidR="001C3EEB" w:rsidRPr="00F901B1" w:rsidTr="001C3EEB">
        <w:tc>
          <w:tcPr>
            <w:tcW w:w="518" w:type="dxa"/>
            <w:vMerge w:val="restart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№</w:t>
            </w:r>
          </w:p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вар</w:t>
            </w:r>
          </w:p>
        </w:tc>
        <w:tc>
          <w:tcPr>
            <w:tcW w:w="14208" w:type="dxa"/>
            <w:gridSpan w:val="17"/>
          </w:tcPr>
          <w:p w:rsidR="001C3EEB" w:rsidRPr="00F901B1" w:rsidRDefault="00626883" w:rsidP="001C3EEB">
            <w:pPr>
              <w:rPr>
                <w:sz w:val="22"/>
                <w:szCs w:val="22"/>
                <w:vertAlign w:val="superscript"/>
              </w:rPr>
            </w:pPr>
            <w:r w:rsidRPr="00F901B1">
              <w:rPr>
                <w:sz w:val="22"/>
                <w:szCs w:val="22"/>
              </w:rPr>
              <w:t xml:space="preserve">                                                </w:t>
            </w:r>
            <w:r w:rsidR="001C3EEB" w:rsidRPr="00F901B1">
              <w:rPr>
                <w:sz w:val="22"/>
                <w:szCs w:val="22"/>
              </w:rPr>
              <w:t>Наименование и значение показателя</w:t>
            </w:r>
            <w:r w:rsidR="001C3EEB" w:rsidRPr="00F901B1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0F0C1B" w:rsidRPr="00F901B1" w:rsidTr="001C3EEB">
        <w:trPr>
          <w:gridAfter w:val="1"/>
          <w:wAfter w:w="5109" w:type="dxa"/>
        </w:trPr>
        <w:tc>
          <w:tcPr>
            <w:tcW w:w="518" w:type="dxa"/>
            <w:vMerge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54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1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1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56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59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64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92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58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92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56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6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22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56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56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92" w:type="dxa"/>
          </w:tcPr>
          <w:p w:rsidR="001C3EEB" w:rsidRPr="009B22EA" w:rsidRDefault="001C3EEB" w:rsidP="001C3EEB">
            <w:pPr>
              <w:jc w:val="center"/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>16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</w:t>
            </w:r>
          </w:p>
        </w:tc>
        <w:tc>
          <w:tcPr>
            <w:tcW w:w="361" w:type="dxa"/>
          </w:tcPr>
          <w:p w:rsidR="001C3EEB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</w:t>
            </w:r>
          </w:p>
        </w:tc>
        <w:tc>
          <w:tcPr>
            <w:tcW w:w="559" w:type="dxa"/>
          </w:tcPr>
          <w:p w:rsidR="001C3EEB" w:rsidRPr="00CD2742" w:rsidRDefault="00697F14" w:rsidP="00697F14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7.</w:t>
            </w:r>
            <w:r w:rsidR="001C3EEB" w:rsidRPr="00CD2742">
              <w:rPr>
                <w:sz w:val="22"/>
                <w:szCs w:val="22"/>
              </w:rPr>
              <w:t>5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0,05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0,05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1,4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0,01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21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1,1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3,6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0,03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554" w:type="dxa"/>
          </w:tcPr>
          <w:p w:rsidR="001C3EEB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559" w:type="dxa"/>
          </w:tcPr>
          <w:p w:rsidR="001C3EEB" w:rsidRPr="00CD2742" w:rsidRDefault="00697F14" w:rsidP="00697F14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8.</w:t>
            </w:r>
            <w:r w:rsidR="001C3EEB" w:rsidRPr="00CD2742">
              <w:rPr>
                <w:sz w:val="22"/>
                <w:szCs w:val="22"/>
              </w:rPr>
              <w:t>6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0,06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0,7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0,06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1,3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0,02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22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1,2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3,5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0,4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556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0,4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5,7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0,07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0,8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0,07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1,2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0,03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23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1,3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3,4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0,02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4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0,5</w:t>
            </w:r>
          </w:p>
        </w:tc>
        <w:tc>
          <w:tcPr>
            <w:tcW w:w="554" w:type="dxa"/>
          </w:tcPr>
          <w:p w:rsidR="001C3EEB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559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</w:t>
            </w:r>
            <w:r w:rsidR="001C3EEB" w:rsidRPr="00CD2742">
              <w:rPr>
                <w:sz w:val="22"/>
                <w:szCs w:val="22"/>
              </w:rPr>
              <w:t>,8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0,08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0,9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0,08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1,1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0,04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24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1,8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3,3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5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0.6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5,9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0,09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1,0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0,09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1,5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0,05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25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1,9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3,2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0,01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6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0.4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6,0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1,2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0,10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1,0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0,06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26</w:t>
            </w:r>
          </w:p>
        </w:tc>
        <w:tc>
          <w:tcPr>
            <w:tcW w:w="556" w:type="dxa"/>
          </w:tcPr>
          <w:p w:rsidR="001C3EEB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2,8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3,1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0,04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7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</w:t>
            </w:r>
          </w:p>
        </w:tc>
        <w:tc>
          <w:tcPr>
            <w:tcW w:w="559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  <w:r w:rsidR="001C3EEB" w:rsidRPr="00CD2742">
              <w:rPr>
                <w:sz w:val="22"/>
                <w:szCs w:val="22"/>
              </w:rPr>
              <w:t>,1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0,11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1,3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0,11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1,6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0,05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27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2,1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3,0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0,6</w:t>
            </w:r>
          </w:p>
        </w:tc>
        <w:tc>
          <w:tcPr>
            <w:tcW w:w="554" w:type="dxa"/>
          </w:tcPr>
          <w:p w:rsidR="001C3EEB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0,4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6,2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0,03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1,4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0,12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1,4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0,04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28</w:t>
            </w:r>
          </w:p>
        </w:tc>
        <w:tc>
          <w:tcPr>
            <w:tcW w:w="556" w:type="dxa"/>
          </w:tcPr>
          <w:p w:rsidR="001C3EEB" w:rsidRPr="00CD2742" w:rsidRDefault="00E50816" w:rsidP="00E50816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2.9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2,9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0,01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554" w:type="dxa"/>
          </w:tcPr>
          <w:p w:rsidR="001C3EEB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0.5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6,3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0,02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0,6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0,13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1,3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0,03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29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1,5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2,8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0,02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10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0,3</w:t>
            </w:r>
          </w:p>
        </w:tc>
        <w:tc>
          <w:tcPr>
            <w:tcW w:w="554" w:type="dxa"/>
          </w:tcPr>
          <w:p w:rsidR="001C3EEB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556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0.4</w:t>
            </w:r>
          </w:p>
        </w:tc>
        <w:tc>
          <w:tcPr>
            <w:tcW w:w="559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</w:t>
            </w:r>
            <w:r w:rsidR="001C3EEB" w:rsidRPr="00CD2742">
              <w:rPr>
                <w:sz w:val="22"/>
                <w:szCs w:val="22"/>
              </w:rPr>
              <w:t>,4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0,5</w:t>
            </w:r>
          </w:p>
        </w:tc>
        <w:tc>
          <w:tcPr>
            <w:tcW w:w="692" w:type="dxa"/>
          </w:tcPr>
          <w:p w:rsidR="001C3EEB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0,4</w:t>
            </w:r>
            <w:r w:rsidR="001C3EEB" w:rsidRPr="00CD2742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1,2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0,02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30</w:t>
            </w:r>
          </w:p>
        </w:tc>
        <w:tc>
          <w:tcPr>
            <w:tcW w:w="556" w:type="dxa"/>
          </w:tcPr>
          <w:p w:rsidR="001C3EEB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1C3EEB" w:rsidRPr="00CD2742">
              <w:rPr>
                <w:sz w:val="22"/>
                <w:szCs w:val="22"/>
              </w:rPr>
              <w:t>,6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2,7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0,03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11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</w:t>
            </w:r>
          </w:p>
        </w:tc>
        <w:tc>
          <w:tcPr>
            <w:tcW w:w="554" w:type="dxa"/>
          </w:tcPr>
          <w:p w:rsidR="001C3EEB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6,5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0,01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0,7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0,15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1,1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0,01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31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1,4</w:t>
            </w:r>
          </w:p>
        </w:tc>
        <w:tc>
          <w:tcPr>
            <w:tcW w:w="556" w:type="dxa"/>
          </w:tcPr>
          <w:p w:rsidR="001C3EEB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1C3EEB" w:rsidRPr="00CD2742">
              <w:rPr>
                <w:sz w:val="22"/>
                <w:szCs w:val="22"/>
              </w:rPr>
              <w:t>,6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12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0,7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6,6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0,02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0,9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0,26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0,9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32</w:t>
            </w:r>
          </w:p>
        </w:tc>
        <w:tc>
          <w:tcPr>
            <w:tcW w:w="556" w:type="dxa"/>
          </w:tcPr>
          <w:p w:rsidR="001C3EEB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1C3EEB" w:rsidRPr="00CD2742">
              <w:rPr>
                <w:sz w:val="22"/>
                <w:szCs w:val="22"/>
              </w:rPr>
              <w:t>,5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2,5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0,02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13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6,7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0,03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1,0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0,16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0,8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0,01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33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1,6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2,4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0,01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14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0,4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361" w:type="dxa"/>
          </w:tcPr>
          <w:p w:rsidR="001C3EEB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556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0,2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6,8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0,04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0,9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0,17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1,2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0,02</w:t>
            </w:r>
          </w:p>
        </w:tc>
        <w:tc>
          <w:tcPr>
            <w:tcW w:w="92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34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1,7</w:t>
            </w:r>
          </w:p>
        </w:tc>
        <w:tc>
          <w:tcPr>
            <w:tcW w:w="556" w:type="dxa"/>
          </w:tcPr>
          <w:p w:rsidR="001C3EEB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1C3EEB" w:rsidRPr="00CD2742">
              <w:rPr>
                <w:sz w:val="22"/>
                <w:szCs w:val="22"/>
              </w:rPr>
              <w:t>,3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</w:tr>
      <w:tr w:rsidR="000F0C1B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1C3EEB" w:rsidRPr="00F901B1" w:rsidRDefault="001C3EEB" w:rsidP="001C3EEB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15</w:t>
            </w:r>
          </w:p>
        </w:tc>
        <w:tc>
          <w:tcPr>
            <w:tcW w:w="55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</w:t>
            </w:r>
          </w:p>
        </w:tc>
        <w:tc>
          <w:tcPr>
            <w:tcW w:w="554" w:type="dxa"/>
          </w:tcPr>
          <w:p w:rsidR="001C3EEB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361" w:type="dxa"/>
          </w:tcPr>
          <w:p w:rsidR="001C3EEB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</w:t>
            </w:r>
            <w:r w:rsidR="001C3EEB" w:rsidRPr="00CD2742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</w:t>
            </w:r>
            <w:r w:rsidR="00697F14" w:rsidRPr="00CD2742">
              <w:rPr>
                <w:sz w:val="22"/>
                <w:szCs w:val="22"/>
              </w:rPr>
              <w:t>1</w:t>
            </w:r>
          </w:p>
        </w:tc>
        <w:tc>
          <w:tcPr>
            <w:tcW w:w="559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6,9</w:t>
            </w:r>
          </w:p>
        </w:tc>
        <w:tc>
          <w:tcPr>
            <w:tcW w:w="364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0,05</w:t>
            </w:r>
          </w:p>
        </w:tc>
        <w:tc>
          <w:tcPr>
            <w:tcW w:w="558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0,6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0,18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1,3</w:t>
            </w:r>
          </w:p>
        </w:tc>
        <w:tc>
          <w:tcPr>
            <w:tcW w:w="56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0,03</w:t>
            </w:r>
          </w:p>
        </w:tc>
        <w:tc>
          <w:tcPr>
            <w:tcW w:w="922" w:type="dxa"/>
          </w:tcPr>
          <w:p w:rsidR="001C3EEB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1C3EEB" w:rsidRPr="00CD2742">
              <w:rPr>
                <w:sz w:val="22"/>
                <w:szCs w:val="22"/>
              </w:rPr>
              <w:t>5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56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2,2</w:t>
            </w:r>
          </w:p>
        </w:tc>
        <w:tc>
          <w:tcPr>
            <w:tcW w:w="692" w:type="dxa"/>
          </w:tcPr>
          <w:p w:rsidR="001C3EEB" w:rsidRPr="00CD2742" w:rsidRDefault="001C3EE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0,01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Pr="00F901B1" w:rsidRDefault="00F901B1" w:rsidP="001C3EEB">
            <w:pPr>
              <w:jc w:val="center"/>
            </w:pPr>
            <w:r>
              <w:t>16</w:t>
            </w:r>
          </w:p>
        </w:tc>
        <w:tc>
          <w:tcPr>
            <w:tcW w:w="554" w:type="dxa"/>
          </w:tcPr>
          <w:p w:rsidR="00F901B1" w:rsidRPr="00CD2742" w:rsidRDefault="00F901B1" w:rsidP="00F901B1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</w:tcPr>
          <w:p w:rsidR="00F901B1" w:rsidRPr="00CD2742" w:rsidRDefault="00F901B1" w:rsidP="00F901B1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361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0.6</w:t>
            </w:r>
          </w:p>
        </w:tc>
        <w:tc>
          <w:tcPr>
            <w:tcW w:w="559" w:type="dxa"/>
          </w:tcPr>
          <w:p w:rsidR="00F901B1" w:rsidRPr="00CD2742" w:rsidRDefault="00F901B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0.9</w:t>
            </w:r>
          </w:p>
        </w:tc>
        <w:tc>
          <w:tcPr>
            <w:tcW w:w="364" w:type="dxa"/>
          </w:tcPr>
          <w:p w:rsidR="00F901B1" w:rsidRPr="00CD2742" w:rsidRDefault="00F901B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692" w:type="dxa"/>
          </w:tcPr>
          <w:p w:rsidR="00F901B1" w:rsidRPr="00CD2742" w:rsidRDefault="00F901B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  <w:r w:rsidR="000F0C1B" w:rsidRPr="00CD2742">
              <w:rPr>
                <w:sz w:val="22"/>
                <w:szCs w:val="22"/>
              </w:rPr>
              <w:t>.02</w:t>
            </w:r>
          </w:p>
        </w:tc>
        <w:tc>
          <w:tcPr>
            <w:tcW w:w="558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1.6</w:t>
            </w:r>
          </w:p>
        </w:tc>
        <w:tc>
          <w:tcPr>
            <w:tcW w:w="692" w:type="dxa"/>
          </w:tcPr>
          <w:p w:rsidR="00F901B1" w:rsidRPr="00CD2742" w:rsidRDefault="00F901B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  <w:r w:rsidR="000F0C1B" w:rsidRPr="00CD2742">
              <w:rPr>
                <w:sz w:val="22"/>
                <w:szCs w:val="22"/>
              </w:rPr>
              <w:t>.12</w:t>
            </w:r>
          </w:p>
        </w:tc>
        <w:tc>
          <w:tcPr>
            <w:tcW w:w="556" w:type="dxa"/>
          </w:tcPr>
          <w:p w:rsidR="00F901B1" w:rsidRPr="00CD2742" w:rsidRDefault="00F901B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66" w:type="dxa"/>
          </w:tcPr>
          <w:p w:rsidR="00F901B1" w:rsidRPr="00CD2742" w:rsidRDefault="00F901B1" w:rsidP="00F901B1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0.8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71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3.8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1.5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0.06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Pr="00F901B1" w:rsidRDefault="00F901B1" w:rsidP="001C3EEB">
            <w:pPr>
              <w:jc w:val="center"/>
            </w:pPr>
            <w:r>
              <w:t>17</w:t>
            </w:r>
          </w:p>
        </w:tc>
        <w:tc>
          <w:tcPr>
            <w:tcW w:w="554" w:type="dxa"/>
          </w:tcPr>
          <w:p w:rsidR="00F901B1" w:rsidRPr="00CD2742" w:rsidRDefault="00C611C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554" w:type="dxa"/>
          </w:tcPr>
          <w:p w:rsidR="00F901B1" w:rsidRPr="00CD2742" w:rsidRDefault="00AA5E25" w:rsidP="00AA5E25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F901B1" w:rsidRPr="00CD2742" w:rsidRDefault="00AA5E25" w:rsidP="00AA5E25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361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556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559" w:type="dxa"/>
          </w:tcPr>
          <w:p w:rsidR="00F901B1" w:rsidRPr="00CD2742" w:rsidRDefault="00697F14" w:rsidP="00697F14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7.0</w:t>
            </w:r>
          </w:p>
        </w:tc>
        <w:tc>
          <w:tcPr>
            <w:tcW w:w="364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0.01</w:t>
            </w:r>
          </w:p>
        </w:tc>
        <w:tc>
          <w:tcPr>
            <w:tcW w:w="558" w:type="dxa"/>
          </w:tcPr>
          <w:p w:rsidR="00F901B1" w:rsidRPr="00CD2742" w:rsidRDefault="000F0C1B" w:rsidP="000F0C1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1.6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0.41</w:t>
            </w:r>
          </w:p>
        </w:tc>
        <w:tc>
          <w:tcPr>
            <w:tcW w:w="55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2.0</w:t>
            </w:r>
          </w:p>
        </w:tc>
        <w:tc>
          <w:tcPr>
            <w:tcW w:w="56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0.02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52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2.1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2.1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0.01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Pr="00F901B1" w:rsidRDefault="00F901B1" w:rsidP="00F901B1">
            <w:r>
              <w:t>18</w:t>
            </w:r>
          </w:p>
        </w:tc>
        <w:tc>
          <w:tcPr>
            <w:tcW w:w="554" w:type="dxa"/>
          </w:tcPr>
          <w:p w:rsidR="00F901B1" w:rsidRPr="00CD2742" w:rsidRDefault="00C611C1" w:rsidP="00C611C1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1.0</w:t>
            </w:r>
          </w:p>
        </w:tc>
        <w:tc>
          <w:tcPr>
            <w:tcW w:w="554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</w:t>
            </w:r>
          </w:p>
        </w:tc>
        <w:tc>
          <w:tcPr>
            <w:tcW w:w="361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0.2</w:t>
            </w:r>
          </w:p>
        </w:tc>
        <w:tc>
          <w:tcPr>
            <w:tcW w:w="559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8.5</w:t>
            </w:r>
          </w:p>
        </w:tc>
        <w:tc>
          <w:tcPr>
            <w:tcW w:w="364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</w:tcPr>
          <w:p w:rsidR="00F901B1" w:rsidRPr="00CD2742" w:rsidRDefault="000F0C1B" w:rsidP="000F0C1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0.04</w:t>
            </w:r>
          </w:p>
        </w:tc>
        <w:tc>
          <w:tcPr>
            <w:tcW w:w="558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0.8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0.7</w:t>
            </w:r>
          </w:p>
        </w:tc>
        <w:tc>
          <w:tcPr>
            <w:tcW w:w="55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2.0</w:t>
            </w:r>
          </w:p>
        </w:tc>
        <w:tc>
          <w:tcPr>
            <w:tcW w:w="56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0.02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40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1.1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1.9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0.04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Pr="00F901B1" w:rsidRDefault="00F901B1" w:rsidP="00F901B1">
            <w:r>
              <w:t>19</w:t>
            </w:r>
          </w:p>
        </w:tc>
        <w:tc>
          <w:tcPr>
            <w:tcW w:w="554" w:type="dxa"/>
          </w:tcPr>
          <w:p w:rsidR="00F901B1" w:rsidRPr="00CD2742" w:rsidRDefault="00C611C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2.0</w:t>
            </w:r>
          </w:p>
        </w:tc>
        <w:tc>
          <w:tcPr>
            <w:tcW w:w="554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F901B1" w:rsidRPr="00CD2742" w:rsidRDefault="00AA5E25" w:rsidP="00AA5E25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</w:t>
            </w:r>
          </w:p>
        </w:tc>
        <w:tc>
          <w:tcPr>
            <w:tcW w:w="361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</w:tcPr>
          <w:p w:rsidR="00F901B1" w:rsidRPr="00CD2742" w:rsidRDefault="00697F14" w:rsidP="00697F14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559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5.5</w:t>
            </w:r>
          </w:p>
        </w:tc>
        <w:tc>
          <w:tcPr>
            <w:tcW w:w="364" w:type="dxa"/>
          </w:tcPr>
          <w:p w:rsidR="00F901B1" w:rsidRPr="00CD2742" w:rsidRDefault="00697F14" w:rsidP="00697F14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0.2</w:t>
            </w:r>
          </w:p>
        </w:tc>
        <w:tc>
          <w:tcPr>
            <w:tcW w:w="558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0.6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0.12</w:t>
            </w:r>
          </w:p>
        </w:tc>
        <w:tc>
          <w:tcPr>
            <w:tcW w:w="55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1.5</w:t>
            </w:r>
          </w:p>
        </w:tc>
        <w:tc>
          <w:tcPr>
            <w:tcW w:w="56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30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1.6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1.4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0.02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Pr="00F901B1" w:rsidRDefault="00F901B1" w:rsidP="00F901B1">
            <w:r>
              <w:t>20</w:t>
            </w:r>
          </w:p>
        </w:tc>
        <w:tc>
          <w:tcPr>
            <w:tcW w:w="554" w:type="dxa"/>
          </w:tcPr>
          <w:p w:rsidR="00F901B1" w:rsidRPr="00CD2742" w:rsidRDefault="00C611C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0.3</w:t>
            </w:r>
          </w:p>
        </w:tc>
        <w:tc>
          <w:tcPr>
            <w:tcW w:w="554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F901B1" w:rsidRPr="00CD2742" w:rsidRDefault="00AA5E25" w:rsidP="00AA5E25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10</w:t>
            </w:r>
          </w:p>
        </w:tc>
        <w:tc>
          <w:tcPr>
            <w:tcW w:w="361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0.5</w:t>
            </w:r>
          </w:p>
        </w:tc>
        <w:tc>
          <w:tcPr>
            <w:tcW w:w="559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4.6</w:t>
            </w:r>
          </w:p>
        </w:tc>
        <w:tc>
          <w:tcPr>
            <w:tcW w:w="364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0.06</w:t>
            </w:r>
          </w:p>
        </w:tc>
        <w:tc>
          <w:tcPr>
            <w:tcW w:w="558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0.8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0.32</w:t>
            </w:r>
          </w:p>
        </w:tc>
        <w:tc>
          <w:tcPr>
            <w:tcW w:w="55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1.4</w:t>
            </w:r>
          </w:p>
        </w:tc>
        <w:tc>
          <w:tcPr>
            <w:tcW w:w="56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0.02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50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1.8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1.3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0.01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Pr="00F901B1" w:rsidRDefault="00F901B1" w:rsidP="00F901B1">
            <w:r>
              <w:t>21</w:t>
            </w:r>
          </w:p>
        </w:tc>
        <w:tc>
          <w:tcPr>
            <w:tcW w:w="554" w:type="dxa"/>
          </w:tcPr>
          <w:p w:rsidR="00F901B1" w:rsidRPr="00CD2742" w:rsidRDefault="00C611C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0.2</w:t>
            </w:r>
          </w:p>
        </w:tc>
        <w:tc>
          <w:tcPr>
            <w:tcW w:w="554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361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</w:t>
            </w:r>
          </w:p>
        </w:tc>
        <w:tc>
          <w:tcPr>
            <w:tcW w:w="361" w:type="dxa"/>
          </w:tcPr>
          <w:p w:rsidR="00F901B1" w:rsidRPr="00CD2742" w:rsidRDefault="00697F14" w:rsidP="00697F14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</w:tcPr>
          <w:p w:rsidR="00F901B1" w:rsidRPr="00CD2742" w:rsidRDefault="00697F14" w:rsidP="00697F14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559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8.2</w:t>
            </w:r>
          </w:p>
        </w:tc>
        <w:tc>
          <w:tcPr>
            <w:tcW w:w="364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0.03</w:t>
            </w:r>
          </w:p>
        </w:tc>
        <w:tc>
          <w:tcPr>
            <w:tcW w:w="558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0.7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0.12</w:t>
            </w:r>
          </w:p>
        </w:tc>
        <w:tc>
          <w:tcPr>
            <w:tcW w:w="55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1.0</w:t>
            </w:r>
          </w:p>
        </w:tc>
        <w:tc>
          <w:tcPr>
            <w:tcW w:w="56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0.04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32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1.8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4.0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0.01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Pr="00F901B1" w:rsidRDefault="00F901B1" w:rsidP="00F901B1">
            <w:r>
              <w:t>22</w:t>
            </w:r>
          </w:p>
        </w:tc>
        <w:tc>
          <w:tcPr>
            <w:tcW w:w="554" w:type="dxa"/>
          </w:tcPr>
          <w:p w:rsidR="00F901B1" w:rsidRPr="00CD2742" w:rsidRDefault="00C611C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0.8</w:t>
            </w:r>
          </w:p>
        </w:tc>
        <w:tc>
          <w:tcPr>
            <w:tcW w:w="554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361" w:type="dxa"/>
          </w:tcPr>
          <w:p w:rsidR="00F901B1" w:rsidRPr="00CD2742" w:rsidRDefault="00697F14" w:rsidP="00697F14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0.7</w:t>
            </w:r>
          </w:p>
        </w:tc>
        <w:tc>
          <w:tcPr>
            <w:tcW w:w="556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0.7</w:t>
            </w:r>
          </w:p>
        </w:tc>
        <w:tc>
          <w:tcPr>
            <w:tcW w:w="559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6.1</w:t>
            </w:r>
          </w:p>
        </w:tc>
        <w:tc>
          <w:tcPr>
            <w:tcW w:w="364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558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0.6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0.14</w:t>
            </w:r>
          </w:p>
        </w:tc>
        <w:tc>
          <w:tcPr>
            <w:tcW w:w="55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1.9</w:t>
            </w:r>
          </w:p>
        </w:tc>
        <w:tc>
          <w:tcPr>
            <w:tcW w:w="56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0.03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23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1.4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1.4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0.04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Default="00F901B1" w:rsidP="00F901B1">
            <w:r>
              <w:t>23</w:t>
            </w:r>
          </w:p>
        </w:tc>
        <w:tc>
          <w:tcPr>
            <w:tcW w:w="554" w:type="dxa"/>
          </w:tcPr>
          <w:p w:rsidR="00F901B1" w:rsidRPr="00CD2742" w:rsidRDefault="00C611C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554" w:type="dxa"/>
          </w:tcPr>
          <w:p w:rsidR="00F901B1" w:rsidRPr="00CD2742" w:rsidRDefault="00AA5E25" w:rsidP="00AA5E25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361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56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0.4</w:t>
            </w:r>
          </w:p>
        </w:tc>
        <w:tc>
          <w:tcPr>
            <w:tcW w:w="559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5.8</w:t>
            </w:r>
          </w:p>
        </w:tc>
        <w:tc>
          <w:tcPr>
            <w:tcW w:w="364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0.3</w:t>
            </w:r>
          </w:p>
        </w:tc>
        <w:tc>
          <w:tcPr>
            <w:tcW w:w="558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0.5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0.12</w:t>
            </w:r>
          </w:p>
        </w:tc>
        <w:tc>
          <w:tcPr>
            <w:tcW w:w="55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2.0</w:t>
            </w:r>
          </w:p>
        </w:tc>
        <w:tc>
          <w:tcPr>
            <w:tcW w:w="56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0.01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51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1.7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1.4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0.02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Default="00F901B1" w:rsidP="00F901B1">
            <w:r>
              <w:t>24</w:t>
            </w:r>
          </w:p>
        </w:tc>
        <w:tc>
          <w:tcPr>
            <w:tcW w:w="554" w:type="dxa"/>
          </w:tcPr>
          <w:p w:rsidR="00F901B1" w:rsidRPr="00CD2742" w:rsidRDefault="00C611C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0.4</w:t>
            </w:r>
          </w:p>
        </w:tc>
        <w:tc>
          <w:tcPr>
            <w:tcW w:w="554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361" w:type="dxa"/>
          </w:tcPr>
          <w:p w:rsidR="00F901B1" w:rsidRPr="00CD2742" w:rsidRDefault="00AA5E25" w:rsidP="00AA5E25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361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56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559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4.7</w:t>
            </w:r>
          </w:p>
        </w:tc>
        <w:tc>
          <w:tcPr>
            <w:tcW w:w="364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0.3</w:t>
            </w:r>
          </w:p>
        </w:tc>
        <w:tc>
          <w:tcPr>
            <w:tcW w:w="558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1.5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0.13</w:t>
            </w:r>
          </w:p>
        </w:tc>
        <w:tc>
          <w:tcPr>
            <w:tcW w:w="55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1.0</w:t>
            </w:r>
          </w:p>
        </w:tc>
        <w:tc>
          <w:tcPr>
            <w:tcW w:w="56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0.04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34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1.8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1.7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0.02</w:t>
            </w:r>
          </w:p>
        </w:tc>
      </w:tr>
      <w:tr w:rsidR="00697F14" w:rsidRPr="00CD2742" w:rsidTr="001C3EEB">
        <w:trPr>
          <w:gridAfter w:val="1"/>
          <w:wAfter w:w="5109" w:type="dxa"/>
        </w:trPr>
        <w:tc>
          <w:tcPr>
            <w:tcW w:w="518" w:type="dxa"/>
          </w:tcPr>
          <w:p w:rsidR="00F901B1" w:rsidRDefault="00F901B1" w:rsidP="00F901B1">
            <w:r>
              <w:t>25</w:t>
            </w:r>
          </w:p>
        </w:tc>
        <w:tc>
          <w:tcPr>
            <w:tcW w:w="554" w:type="dxa"/>
          </w:tcPr>
          <w:p w:rsidR="00F901B1" w:rsidRPr="00CD2742" w:rsidRDefault="00C611C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0.2</w:t>
            </w:r>
          </w:p>
        </w:tc>
        <w:tc>
          <w:tcPr>
            <w:tcW w:w="554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</w:t>
            </w:r>
          </w:p>
        </w:tc>
        <w:tc>
          <w:tcPr>
            <w:tcW w:w="361" w:type="dxa"/>
          </w:tcPr>
          <w:p w:rsidR="00F901B1" w:rsidRPr="00CD2742" w:rsidRDefault="00AA5E25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10</w:t>
            </w:r>
          </w:p>
        </w:tc>
        <w:tc>
          <w:tcPr>
            <w:tcW w:w="361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1.5</w:t>
            </w:r>
          </w:p>
        </w:tc>
        <w:tc>
          <w:tcPr>
            <w:tcW w:w="556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0.2</w:t>
            </w:r>
          </w:p>
        </w:tc>
        <w:tc>
          <w:tcPr>
            <w:tcW w:w="559" w:type="dxa"/>
          </w:tcPr>
          <w:p w:rsidR="00F901B1" w:rsidRPr="00CD2742" w:rsidRDefault="00697F14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8.9</w:t>
            </w:r>
          </w:p>
        </w:tc>
        <w:tc>
          <w:tcPr>
            <w:tcW w:w="364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0.05</w:t>
            </w:r>
          </w:p>
        </w:tc>
        <w:tc>
          <w:tcPr>
            <w:tcW w:w="558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0.8</w:t>
            </w:r>
          </w:p>
        </w:tc>
        <w:tc>
          <w:tcPr>
            <w:tcW w:w="692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0.15</w:t>
            </w:r>
          </w:p>
        </w:tc>
        <w:tc>
          <w:tcPr>
            <w:tcW w:w="55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2.1</w:t>
            </w:r>
          </w:p>
        </w:tc>
        <w:tc>
          <w:tcPr>
            <w:tcW w:w="566" w:type="dxa"/>
          </w:tcPr>
          <w:p w:rsidR="00F901B1" w:rsidRPr="00CD2742" w:rsidRDefault="000F0C1B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0.03</w:t>
            </w:r>
          </w:p>
        </w:tc>
        <w:tc>
          <w:tcPr>
            <w:tcW w:w="92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50</w:t>
            </w:r>
          </w:p>
        </w:tc>
        <w:tc>
          <w:tcPr>
            <w:tcW w:w="556" w:type="dxa"/>
          </w:tcPr>
          <w:p w:rsidR="00F901B1" w:rsidRPr="00CD2742" w:rsidRDefault="00E50816" w:rsidP="00E50816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1.2</w:t>
            </w:r>
          </w:p>
        </w:tc>
        <w:tc>
          <w:tcPr>
            <w:tcW w:w="556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1.3</w:t>
            </w:r>
          </w:p>
        </w:tc>
        <w:tc>
          <w:tcPr>
            <w:tcW w:w="692" w:type="dxa"/>
          </w:tcPr>
          <w:p w:rsidR="00F901B1" w:rsidRPr="00CD2742" w:rsidRDefault="00E50816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0.01</w:t>
            </w:r>
          </w:p>
        </w:tc>
      </w:tr>
    </w:tbl>
    <w:p w:rsidR="001C3EEB" w:rsidRPr="001C3EEB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C3EEB" w:rsidRPr="001C3EEB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3EEB">
        <w:rPr>
          <w:rFonts w:ascii="Times New Roman" w:eastAsia="Times New Roman" w:hAnsi="Times New Roman" w:cs="Times New Roman"/>
          <w:b/>
          <w:lang w:eastAsia="ru-RU"/>
        </w:rPr>
        <w:t>Продолжение таблицы 4.3. наименования и значения показателя с № 17</w:t>
      </w:r>
    </w:p>
    <w:tbl>
      <w:tblPr>
        <w:tblStyle w:val="afb"/>
        <w:tblW w:w="12342" w:type="dxa"/>
        <w:tblInd w:w="108" w:type="dxa"/>
        <w:tblLook w:val="01E0" w:firstRow="1" w:lastRow="1" w:firstColumn="1" w:lastColumn="1" w:noHBand="0" w:noVBand="0"/>
      </w:tblPr>
      <w:tblGrid>
        <w:gridCol w:w="564"/>
        <w:gridCol w:w="769"/>
        <w:gridCol w:w="510"/>
        <w:gridCol w:w="851"/>
        <w:gridCol w:w="708"/>
        <w:gridCol w:w="851"/>
        <w:gridCol w:w="567"/>
        <w:gridCol w:w="709"/>
        <w:gridCol w:w="850"/>
        <w:gridCol w:w="851"/>
        <w:gridCol w:w="5112"/>
      </w:tblGrid>
      <w:tr w:rsidR="00991182" w:rsidRPr="001C3EEB" w:rsidTr="00623960">
        <w:tc>
          <w:tcPr>
            <w:tcW w:w="564" w:type="dxa"/>
          </w:tcPr>
          <w:p w:rsidR="009B22EA" w:rsidRPr="00F901B1" w:rsidRDefault="009B22EA" w:rsidP="009B22EA">
            <w:pPr>
              <w:jc w:val="center"/>
              <w:rPr>
                <w:sz w:val="22"/>
                <w:szCs w:val="22"/>
              </w:rPr>
            </w:pPr>
            <w:r w:rsidRPr="00F901B1">
              <w:rPr>
                <w:sz w:val="22"/>
                <w:szCs w:val="22"/>
              </w:rPr>
              <w:t>№</w:t>
            </w:r>
          </w:p>
          <w:p w:rsidR="00623960" w:rsidRDefault="009B22EA" w:rsidP="009B22EA">
            <w:pPr>
              <w:tabs>
                <w:tab w:val="center" w:pos="453"/>
              </w:tabs>
              <w:rPr>
                <w:b/>
              </w:rPr>
            </w:pPr>
            <w:r w:rsidRPr="00F901B1">
              <w:rPr>
                <w:sz w:val="22"/>
                <w:szCs w:val="22"/>
              </w:rPr>
              <w:t>вар</w:t>
            </w:r>
          </w:p>
        </w:tc>
        <w:tc>
          <w:tcPr>
            <w:tcW w:w="769" w:type="dxa"/>
          </w:tcPr>
          <w:p w:rsidR="00623960" w:rsidRPr="009B22EA" w:rsidRDefault="009B22EA" w:rsidP="009B22EA">
            <w:pPr>
              <w:rPr>
                <w:b/>
                <w:sz w:val="22"/>
                <w:szCs w:val="22"/>
              </w:rPr>
            </w:pPr>
            <w:r w:rsidRPr="009B22EA">
              <w:rPr>
                <w:b/>
                <w:sz w:val="22"/>
                <w:szCs w:val="22"/>
              </w:rPr>
              <w:t xml:space="preserve">17 </w:t>
            </w:r>
            <w:r w:rsidR="00623960" w:rsidRPr="009B22EA">
              <w:rPr>
                <w:b/>
              </w:rPr>
              <w:tab/>
            </w:r>
          </w:p>
        </w:tc>
        <w:tc>
          <w:tcPr>
            <w:tcW w:w="510" w:type="dxa"/>
          </w:tcPr>
          <w:p w:rsidR="00623960" w:rsidRPr="009B22EA" w:rsidRDefault="00623960" w:rsidP="001C3EEB">
            <w:pPr>
              <w:jc w:val="center"/>
              <w:rPr>
                <w:b/>
              </w:rPr>
            </w:pPr>
            <w:r w:rsidRPr="009B22EA">
              <w:rPr>
                <w:b/>
              </w:rPr>
              <w:t>18</w:t>
            </w:r>
          </w:p>
        </w:tc>
        <w:tc>
          <w:tcPr>
            <w:tcW w:w="851" w:type="dxa"/>
          </w:tcPr>
          <w:p w:rsidR="00623960" w:rsidRPr="009B22EA" w:rsidRDefault="00623960" w:rsidP="001C3EEB">
            <w:pPr>
              <w:jc w:val="center"/>
              <w:rPr>
                <w:b/>
              </w:rPr>
            </w:pPr>
            <w:r w:rsidRPr="009B22EA">
              <w:rPr>
                <w:b/>
              </w:rPr>
              <w:t>19</w:t>
            </w:r>
          </w:p>
        </w:tc>
        <w:tc>
          <w:tcPr>
            <w:tcW w:w="708" w:type="dxa"/>
          </w:tcPr>
          <w:p w:rsidR="00623960" w:rsidRPr="009B22EA" w:rsidRDefault="00623960" w:rsidP="001C3EEB">
            <w:pPr>
              <w:jc w:val="center"/>
              <w:rPr>
                <w:b/>
              </w:rPr>
            </w:pPr>
            <w:r w:rsidRPr="009B22EA">
              <w:rPr>
                <w:b/>
              </w:rPr>
              <w:t>20</w:t>
            </w:r>
          </w:p>
        </w:tc>
        <w:tc>
          <w:tcPr>
            <w:tcW w:w="851" w:type="dxa"/>
          </w:tcPr>
          <w:p w:rsidR="00623960" w:rsidRPr="009B22EA" w:rsidRDefault="00623960" w:rsidP="001C3EEB">
            <w:pPr>
              <w:jc w:val="center"/>
              <w:rPr>
                <w:b/>
              </w:rPr>
            </w:pPr>
            <w:r w:rsidRPr="009B22EA">
              <w:rPr>
                <w:b/>
              </w:rPr>
              <w:t>21</w:t>
            </w:r>
          </w:p>
        </w:tc>
        <w:tc>
          <w:tcPr>
            <w:tcW w:w="567" w:type="dxa"/>
          </w:tcPr>
          <w:p w:rsidR="00623960" w:rsidRPr="009B22EA" w:rsidRDefault="00623960" w:rsidP="001C3EEB">
            <w:pPr>
              <w:jc w:val="center"/>
              <w:rPr>
                <w:b/>
              </w:rPr>
            </w:pPr>
            <w:r w:rsidRPr="009B22EA">
              <w:rPr>
                <w:b/>
              </w:rPr>
              <w:t>22</w:t>
            </w:r>
          </w:p>
        </w:tc>
        <w:tc>
          <w:tcPr>
            <w:tcW w:w="709" w:type="dxa"/>
          </w:tcPr>
          <w:p w:rsidR="00623960" w:rsidRPr="009B22EA" w:rsidRDefault="00623960" w:rsidP="001C3EEB">
            <w:pPr>
              <w:jc w:val="center"/>
              <w:rPr>
                <w:b/>
                <w:sz w:val="26"/>
                <w:szCs w:val="26"/>
              </w:rPr>
            </w:pPr>
            <w:r w:rsidRPr="009B22EA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850" w:type="dxa"/>
          </w:tcPr>
          <w:p w:rsidR="00623960" w:rsidRPr="009B22EA" w:rsidRDefault="00623960" w:rsidP="001C3EEB">
            <w:pPr>
              <w:jc w:val="center"/>
              <w:rPr>
                <w:b/>
                <w:sz w:val="26"/>
                <w:szCs w:val="26"/>
              </w:rPr>
            </w:pPr>
            <w:r w:rsidRPr="009B22EA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851" w:type="dxa"/>
          </w:tcPr>
          <w:p w:rsidR="00623960" w:rsidRPr="009B22EA" w:rsidRDefault="00623960" w:rsidP="001C3EEB">
            <w:pPr>
              <w:jc w:val="center"/>
              <w:rPr>
                <w:b/>
                <w:sz w:val="26"/>
                <w:szCs w:val="26"/>
              </w:rPr>
            </w:pPr>
            <w:r w:rsidRPr="009B22EA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112" w:type="dxa"/>
          </w:tcPr>
          <w:p w:rsidR="00623960" w:rsidRPr="009B22EA" w:rsidRDefault="00623960" w:rsidP="001C3EEB">
            <w:pPr>
              <w:rPr>
                <w:b/>
                <w:sz w:val="26"/>
                <w:szCs w:val="26"/>
              </w:rPr>
            </w:pPr>
            <w:r w:rsidRPr="009B22EA">
              <w:rPr>
                <w:b/>
                <w:sz w:val="26"/>
                <w:szCs w:val="26"/>
              </w:rPr>
              <w:t>26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  <w:r w:rsidR="00623960" w:rsidRPr="00CD2742">
              <w:rPr>
                <w:sz w:val="22"/>
                <w:szCs w:val="22"/>
              </w:rPr>
              <w:t>00</w:t>
            </w:r>
          </w:p>
        </w:tc>
        <w:tc>
          <w:tcPr>
            <w:tcW w:w="708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300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0,8</w:t>
            </w:r>
          </w:p>
        </w:tc>
        <w:tc>
          <w:tcPr>
            <w:tcW w:w="567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623960" w:rsidRPr="00CD2742">
              <w:rPr>
                <w:sz w:val="22"/>
                <w:szCs w:val="22"/>
              </w:rPr>
              <w:t>00</w:t>
            </w:r>
          </w:p>
        </w:tc>
        <w:tc>
          <w:tcPr>
            <w:tcW w:w="70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1,5</w:t>
            </w:r>
          </w:p>
        </w:tc>
        <w:tc>
          <w:tcPr>
            <w:tcW w:w="851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991182" w:rsidRPr="00CD2742">
              <w:rPr>
                <w:sz w:val="22"/>
                <w:szCs w:val="22"/>
              </w:rPr>
              <w:t>20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623960" w:rsidRPr="00CD2742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310</w:t>
            </w:r>
          </w:p>
        </w:tc>
        <w:tc>
          <w:tcPr>
            <w:tcW w:w="851" w:type="dxa"/>
          </w:tcPr>
          <w:p w:rsidR="00623960" w:rsidRPr="00CD2742" w:rsidRDefault="00991182" w:rsidP="00991182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</w:t>
            </w:r>
            <w:r w:rsidR="00623960" w:rsidRPr="00CD2742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623960" w:rsidRPr="00CD2742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623960" w:rsidRPr="00CD2742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2,0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991182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991182" w:rsidRPr="00CD2742">
              <w:rPr>
                <w:sz w:val="22"/>
                <w:szCs w:val="22"/>
              </w:rPr>
              <w:t>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130</w:t>
            </w:r>
          </w:p>
        </w:tc>
        <w:tc>
          <w:tcPr>
            <w:tcW w:w="708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320</w:t>
            </w:r>
          </w:p>
        </w:tc>
        <w:tc>
          <w:tcPr>
            <w:tcW w:w="851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1,9</w:t>
            </w:r>
          </w:p>
        </w:tc>
        <w:tc>
          <w:tcPr>
            <w:tcW w:w="567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623960" w:rsidRPr="00CD274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623960" w:rsidRPr="00CD2742">
              <w:rPr>
                <w:sz w:val="22"/>
                <w:szCs w:val="22"/>
              </w:rPr>
              <w:t>,5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991182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991182" w:rsidRPr="00CD2742">
              <w:rPr>
                <w:sz w:val="22"/>
                <w:szCs w:val="22"/>
              </w:rPr>
              <w:t>50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623960" w:rsidRPr="00CD2742">
              <w:rPr>
                <w:sz w:val="22"/>
                <w:szCs w:val="22"/>
              </w:rPr>
              <w:t>40</w:t>
            </w:r>
          </w:p>
        </w:tc>
        <w:tc>
          <w:tcPr>
            <w:tcW w:w="708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330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1,1</w:t>
            </w:r>
          </w:p>
        </w:tc>
        <w:tc>
          <w:tcPr>
            <w:tcW w:w="567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623960" w:rsidRPr="00CD2742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623960" w:rsidRPr="00CD2742" w:rsidRDefault="00991182" w:rsidP="00991182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6.</w:t>
            </w:r>
            <w:r w:rsidR="00623960" w:rsidRPr="00CD274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991182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991182" w:rsidRPr="00CD2742">
              <w:rPr>
                <w:sz w:val="22"/>
                <w:szCs w:val="22"/>
              </w:rPr>
              <w:t>60</w:t>
            </w:r>
          </w:p>
        </w:tc>
      </w:tr>
      <w:tr w:rsidR="00991182" w:rsidRPr="00CD2742" w:rsidTr="009B22EA">
        <w:trPr>
          <w:trHeight w:val="306"/>
        </w:trPr>
        <w:tc>
          <w:tcPr>
            <w:tcW w:w="564" w:type="dxa"/>
          </w:tcPr>
          <w:p w:rsidR="00623960" w:rsidRPr="00CD2742" w:rsidRDefault="00623960" w:rsidP="00623960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 xml:space="preserve">   </w:t>
            </w:r>
            <w:r w:rsidR="009B22EA" w:rsidRPr="00CD2742">
              <w:rPr>
                <w:sz w:val="22"/>
                <w:szCs w:val="22"/>
              </w:rPr>
              <w:t>5</w:t>
            </w:r>
            <w:r w:rsidRPr="00CD2742">
              <w:rPr>
                <w:sz w:val="22"/>
                <w:szCs w:val="22"/>
              </w:rPr>
              <w:t xml:space="preserve">    </w:t>
            </w:r>
            <w:r w:rsidR="009B22EA" w:rsidRPr="00CD274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7.6</w:t>
            </w:r>
          </w:p>
        </w:tc>
        <w:tc>
          <w:tcPr>
            <w:tcW w:w="851" w:type="dxa"/>
          </w:tcPr>
          <w:p w:rsidR="00623960" w:rsidRPr="00CD2742" w:rsidRDefault="0099118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  <w:r w:rsidR="00623960" w:rsidRPr="00CD2742">
              <w:rPr>
                <w:sz w:val="22"/>
                <w:szCs w:val="22"/>
              </w:rPr>
              <w:t>00</w:t>
            </w:r>
          </w:p>
        </w:tc>
        <w:tc>
          <w:tcPr>
            <w:tcW w:w="708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340</w:t>
            </w:r>
          </w:p>
        </w:tc>
        <w:tc>
          <w:tcPr>
            <w:tcW w:w="851" w:type="dxa"/>
          </w:tcPr>
          <w:p w:rsidR="00623960" w:rsidRPr="00CD2742" w:rsidRDefault="00991182" w:rsidP="00991182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2.</w:t>
            </w:r>
            <w:r w:rsidR="00623960" w:rsidRPr="00CD2742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  <w:r w:rsidR="00623960" w:rsidRPr="00CD2742">
              <w:rPr>
                <w:sz w:val="22"/>
                <w:szCs w:val="22"/>
              </w:rPr>
              <w:t>,5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7C5957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7C5957" w:rsidRPr="00CD2742">
              <w:rPr>
                <w:sz w:val="22"/>
                <w:szCs w:val="22"/>
              </w:rPr>
              <w:t>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0,9</w:t>
            </w:r>
          </w:p>
        </w:tc>
        <w:tc>
          <w:tcPr>
            <w:tcW w:w="51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220</w:t>
            </w:r>
          </w:p>
        </w:tc>
        <w:tc>
          <w:tcPr>
            <w:tcW w:w="708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350</w:t>
            </w:r>
          </w:p>
        </w:tc>
        <w:tc>
          <w:tcPr>
            <w:tcW w:w="851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623960" w:rsidRPr="00CD2742">
              <w:rPr>
                <w:sz w:val="22"/>
                <w:szCs w:val="22"/>
              </w:rPr>
              <w:t>,3</w:t>
            </w:r>
          </w:p>
        </w:tc>
        <w:tc>
          <w:tcPr>
            <w:tcW w:w="567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4,0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  <w:r w:rsidR="007C5957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7C5957" w:rsidRPr="00CD2742">
              <w:rPr>
                <w:sz w:val="22"/>
                <w:szCs w:val="22"/>
              </w:rPr>
              <w:t>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623960" w:rsidRPr="00CD2742">
              <w:rPr>
                <w:sz w:val="22"/>
                <w:szCs w:val="22"/>
              </w:rPr>
              <w:t>30</w:t>
            </w:r>
          </w:p>
        </w:tc>
        <w:tc>
          <w:tcPr>
            <w:tcW w:w="708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360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1,4</w:t>
            </w:r>
          </w:p>
        </w:tc>
        <w:tc>
          <w:tcPr>
            <w:tcW w:w="567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623960" w:rsidRPr="00CD2742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4,5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  <w:r w:rsidR="007C5957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7C5957" w:rsidRPr="00CD2742">
              <w:rPr>
                <w:sz w:val="22"/>
                <w:szCs w:val="22"/>
              </w:rPr>
              <w:t>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623960" w:rsidRPr="00CD2742">
              <w:rPr>
                <w:sz w:val="22"/>
                <w:szCs w:val="22"/>
              </w:rPr>
              <w:t>40</w:t>
            </w:r>
          </w:p>
        </w:tc>
        <w:tc>
          <w:tcPr>
            <w:tcW w:w="708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370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1,5</w:t>
            </w:r>
          </w:p>
        </w:tc>
        <w:tc>
          <w:tcPr>
            <w:tcW w:w="567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170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623960" w:rsidRPr="00CD2742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7</w:t>
            </w:r>
            <w:r w:rsidR="007C5957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112" w:type="dxa"/>
          </w:tcPr>
          <w:p w:rsidR="00623960" w:rsidRPr="00CD2742" w:rsidRDefault="007C5957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370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623960" w:rsidRPr="00CD2742">
              <w:rPr>
                <w:sz w:val="22"/>
                <w:szCs w:val="22"/>
              </w:rPr>
              <w:t>00</w:t>
            </w:r>
          </w:p>
        </w:tc>
        <w:tc>
          <w:tcPr>
            <w:tcW w:w="708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380</w:t>
            </w:r>
          </w:p>
        </w:tc>
        <w:tc>
          <w:tcPr>
            <w:tcW w:w="851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623960" w:rsidRPr="00CD2742">
              <w:rPr>
                <w:sz w:val="22"/>
                <w:szCs w:val="22"/>
              </w:rPr>
              <w:t>,4</w:t>
            </w:r>
          </w:p>
        </w:tc>
        <w:tc>
          <w:tcPr>
            <w:tcW w:w="567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  <w:r w:rsidR="00623960" w:rsidRPr="00CD2742">
              <w:rPr>
                <w:sz w:val="22"/>
                <w:szCs w:val="22"/>
              </w:rPr>
              <w:t>,5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  <w:r w:rsidR="007C5957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7C5957" w:rsidRPr="00CD2742">
              <w:rPr>
                <w:sz w:val="22"/>
                <w:szCs w:val="22"/>
              </w:rPr>
              <w:t>40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10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623960" w:rsidRPr="00CD2742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390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1,3</w:t>
            </w:r>
          </w:p>
        </w:tc>
        <w:tc>
          <w:tcPr>
            <w:tcW w:w="567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623960" w:rsidRPr="00CD2742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6,0</w:t>
            </w:r>
          </w:p>
        </w:tc>
        <w:tc>
          <w:tcPr>
            <w:tcW w:w="851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</w:t>
            </w:r>
            <w:r w:rsidR="00623960" w:rsidRPr="00CD2742">
              <w:rPr>
                <w:sz w:val="22"/>
                <w:szCs w:val="22"/>
              </w:rPr>
              <w:t>2</w:t>
            </w:r>
          </w:p>
        </w:tc>
        <w:tc>
          <w:tcPr>
            <w:tcW w:w="5112" w:type="dxa"/>
          </w:tcPr>
          <w:p w:rsidR="00623960" w:rsidRPr="00CD2742" w:rsidRDefault="007C5957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11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330</w:t>
            </w:r>
          </w:p>
        </w:tc>
        <w:tc>
          <w:tcPr>
            <w:tcW w:w="708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400</w:t>
            </w:r>
          </w:p>
        </w:tc>
        <w:tc>
          <w:tcPr>
            <w:tcW w:w="851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  <w:r w:rsidR="00623960" w:rsidRPr="00CD2742">
              <w:rPr>
                <w:sz w:val="22"/>
                <w:szCs w:val="22"/>
              </w:rPr>
              <w:t>,7</w:t>
            </w:r>
          </w:p>
        </w:tc>
        <w:tc>
          <w:tcPr>
            <w:tcW w:w="567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623960" w:rsidRPr="00CD2742">
              <w:rPr>
                <w:sz w:val="22"/>
                <w:szCs w:val="22"/>
              </w:rPr>
              <w:t>,8</w:t>
            </w:r>
          </w:p>
        </w:tc>
        <w:tc>
          <w:tcPr>
            <w:tcW w:w="851" w:type="dxa"/>
          </w:tcPr>
          <w:p w:rsidR="00623960" w:rsidRPr="00CD2742" w:rsidRDefault="007C5957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6.</w:t>
            </w:r>
            <w:r w:rsidR="00623960" w:rsidRPr="00CD2742">
              <w:rPr>
                <w:sz w:val="22"/>
                <w:szCs w:val="22"/>
              </w:rPr>
              <w:t>2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7C5957" w:rsidRPr="00CD2742">
              <w:rPr>
                <w:sz w:val="22"/>
                <w:szCs w:val="22"/>
              </w:rPr>
              <w:t>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12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0,8</w:t>
            </w:r>
          </w:p>
        </w:tc>
        <w:tc>
          <w:tcPr>
            <w:tcW w:w="51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340</w:t>
            </w:r>
          </w:p>
        </w:tc>
        <w:tc>
          <w:tcPr>
            <w:tcW w:w="708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410</w:t>
            </w:r>
          </w:p>
        </w:tc>
        <w:tc>
          <w:tcPr>
            <w:tcW w:w="851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623960" w:rsidRPr="00CD2742">
              <w:rPr>
                <w:sz w:val="22"/>
                <w:szCs w:val="22"/>
              </w:rPr>
              <w:t>,6</w:t>
            </w:r>
          </w:p>
        </w:tc>
        <w:tc>
          <w:tcPr>
            <w:tcW w:w="567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623960" w:rsidRPr="00CD2742">
              <w:rPr>
                <w:sz w:val="22"/>
                <w:szCs w:val="22"/>
              </w:rPr>
              <w:t>,7</w:t>
            </w:r>
          </w:p>
        </w:tc>
        <w:tc>
          <w:tcPr>
            <w:tcW w:w="851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130B41" w:rsidRPr="00CD2742">
              <w:rPr>
                <w:sz w:val="22"/>
                <w:szCs w:val="22"/>
              </w:rPr>
              <w:t>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13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1,0</w:t>
            </w:r>
          </w:p>
        </w:tc>
        <w:tc>
          <w:tcPr>
            <w:tcW w:w="51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420</w:t>
            </w:r>
          </w:p>
        </w:tc>
        <w:tc>
          <w:tcPr>
            <w:tcW w:w="851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1,1</w:t>
            </w:r>
          </w:p>
        </w:tc>
        <w:tc>
          <w:tcPr>
            <w:tcW w:w="567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4,6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100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</w:t>
            </w:r>
            <w:r w:rsidR="00130B41" w:rsidRPr="00CD2742">
              <w:rPr>
                <w:sz w:val="22"/>
                <w:szCs w:val="22"/>
              </w:rPr>
              <w:t>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14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420</w:t>
            </w:r>
          </w:p>
        </w:tc>
        <w:tc>
          <w:tcPr>
            <w:tcW w:w="708" w:type="dxa"/>
          </w:tcPr>
          <w:p w:rsidR="00623960" w:rsidRPr="00CD2742" w:rsidRDefault="00130B41" w:rsidP="00130B41">
            <w:pPr>
              <w:tabs>
                <w:tab w:val="center" w:pos="245"/>
              </w:tabs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ab/>
              <w:t>1</w:t>
            </w:r>
            <w:r w:rsidR="00623960" w:rsidRPr="00CD2742">
              <w:rPr>
                <w:sz w:val="22"/>
                <w:szCs w:val="22"/>
              </w:rPr>
              <w:t>430</w:t>
            </w:r>
          </w:p>
        </w:tc>
        <w:tc>
          <w:tcPr>
            <w:tcW w:w="851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1,9</w:t>
            </w:r>
          </w:p>
        </w:tc>
        <w:tc>
          <w:tcPr>
            <w:tcW w:w="567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623960" w:rsidRPr="00CD2742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4,4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</w:t>
            </w:r>
            <w:r w:rsidR="00130B41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  <w:r w:rsidR="00130B41" w:rsidRPr="00CD2742">
              <w:rPr>
                <w:sz w:val="22"/>
                <w:szCs w:val="22"/>
              </w:rPr>
              <w:t>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15</w:t>
            </w:r>
          </w:p>
        </w:tc>
        <w:tc>
          <w:tcPr>
            <w:tcW w:w="76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430</w:t>
            </w:r>
          </w:p>
        </w:tc>
        <w:tc>
          <w:tcPr>
            <w:tcW w:w="708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  <w:r w:rsidR="00623960" w:rsidRPr="00CD2742">
              <w:rPr>
                <w:sz w:val="22"/>
                <w:szCs w:val="22"/>
              </w:rPr>
              <w:t>440</w:t>
            </w:r>
          </w:p>
        </w:tc>
        <w:tc>
          <w:tcPr>
            <w:tcW w:w="851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1,8</w:t>
            </w:r>
          </w:p>
        </w:tc>
        <w:tc>
          <w:tcPr>
            <w:tcW w:w="567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623960" w:rsidRPr="00CD2742"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4,3</w:t>
            </w:r>
          </w:p>
        </w:tc>
        <w:tc>
          <w:tcPr>
            <w:tcW w:w="851" w:type="dxa"/>
          </w:tcPr>
          <w:p w:rsidR="00623960" w:rsidRPr="00CD2742" w:rsidRDefault="00623960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</w:t>
            </w:r>
            <w:r w:rsidR="00130B41" w:rsidRPr="00CD2742">
              <w:rPr>
                <w:sz w:val="22"/>
                <w:szCs w:val="22"/>
              </w:rPr>
              <w:t>.</w:t>
            </w:r>
            <w:r w:rsidRPr="00CD2742">
              <w:rPr>
                <w:sz w:val="22"/>
                <w:szCs w:val="22"/>
              </w:rPr>
              <w:t>6</w:t>
            </w:r>
          </w:p>
        </w:tc>
        <w:tc>
          <w:tcPr>
            <w:tcW w:w="5112" w:type="dxa"/>
          </w:tcPr>
          <w:p w:rsidR="00623960" w:rsidRPr="00CD2742" w:rsidRDefault="00623960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  <w:r w:rsidR="00130B41" w:rsidRPr="00CD2742">
              <w:rPr>
                <w:sz w:val="22"/>
                <w:szCs w:val="22"/>
              </w:rPr>
              <w:t>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16</w:t>
            </w:r>
          </w:p>
        </w:tc>
        <w:tc>
          <w:tcPr>
            <w:tcW w:w="769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220</w:t>
            </w:r>
          </w:p>
        </w:tc>
        <w:tc>
          <w:tcPr>
            <w:tcW w:w="708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1440</w:t>
            </w:r>
          </w:p>
        </w:tc>
        <w:tc>
          <w:tcPr>
            <w:tcW w:w="851" w:type="dxa"/>
          </w:tcPr>
          <w:p w:rsidR="00623960" w:rsidRPr="00CD2742" w:rsidRDefault="008516D9" w:rsidP="008516D9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0.8</w:t>
            </w:r>
          </w:p>
        </w:tc>
        <w:tc>
          <w:tcPr>
            <w:tcW w:w="567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170</w:t>
            </w:r>
          </w:p>
        </w:tc>
        <w:tc>
          <w:tcPr>
            <w:tcW w:w="709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1.5</w:t>
            </w:r>
          </w:p>
        </w:tc>
        <w:tc>
          <w:tcPr>
            <w:tcW w:w="851" w:type="dxa"/>
          </w:tcPr>
          <w:p w:rsidR="00623960" w:rsidRPr="00CD2742" w:rsidRDefault="00130B41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112" w:type="dxa"/>
          </w:tcPr>
          <w:p w:rsidR="00623960" w:rsidRPr="00CD2742" w:rsidRDefault="00130B41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17</w:t>
            </w:r>
          </w:p>
        </w:tc>
        <w:tc>
          <w:tcPr>
            <w:tcW w:w="769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340</w:t>
            </w:r>
          </w:p>
        </w:tc>
        <w:tc>
          <w:tcPr>
            <w:tcW w:w="708" w:type="dxa"/>
          </w:tcPr>
          <w:p w:rsidR="00623960" w:rsidRPr="00CD2742" w:rsidRDefault="008516D9" w:rsidP="008516D9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389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1.8</w:t>
            </w:r>
          </w:p>
        </w:tc>
        <w:tc>
          <w:tcPr>
            <w:tcW w:w="567" w:type="dxa"/>
          </w:tcPr>
          <w:p w:rsidR="00623960" w:rsidRPr="00CD2742" w:rsidRDefault="008516D9" w:rsidP="008516D9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4.3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9.6</w:t>
            </w:r>
          </w:p>
        </w:tc>
        <w:tc>
          <w:tcPr>
            <w:tcW w:w="5112" w:type="dxa"/>
          </w:tcPr>
          <w:p w:rsidR="00623960" w:rsidRPr="00CD2742" w:rsidRDefault="008516D9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18</w:t>
            </w:r>
          </w:p>
        </w:tc>
        <w:tc>
          <w:tcPr>
            <w:tcW w:w="769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  <w:r w:rsidR="008516D9" w:rsidRPr="00CD2742">
              <w:rPr>
                <w:sz w:val="22"/>
                <w:szCs w:val="22"/>
              </w:rPr>
              <w:t>.1</w:t>
            </w:r>
          </w:p>
        </w:tc>
        <w:tc>
          <w:tcPr>
            <w:tcW w:w="51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430</w:t>
            </w:r>
          </w:p>
        </w:tc>
        <w:tc>
          <w:tcPr>
            <w:tcW w:w="708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350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5.6</w:t>
            </w:r>
          </w:p>
        </w:tc>
        <w:tc>
          <w:tcPr>
            <w:tcW w:w="567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170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4.3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1.2</w:t>
            </w:r>
          </w:p>
        </w:tc>
        <w:tc>
          <w:tcPr>
            <w:tcW w:w="5112" w:type="dxa"/>
          </w:tcPr>
          <w:p w:rsidR="00623960" w:rsidRPr="00CD2742" w:rsidRDefault="008516D9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19</w:t>
            </w:r>
          </w:p>
        </w:tc>
        <w:tc>
          <w:tcPr>
            <w:tcW w:w="769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51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220</w:t>
            </w:r>
          </w:p>
        </w:tc>
        <w:tc>
          <w:tcPr>
            <w:tcW w:w="708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560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5.7</w:t>
            </w:r>
          </w:p>
        </w:tc>
        <w:tc>
          <w:tcPr>
            <w:tcW w:w="567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5.6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9.7</w:t>
            </w:r>
          </w:p>
        </w:tc>
        <w:tc>
          <w:tcPr>
            <w:tcW w:w="5112" w:type="dxa"/>
          </w:tcPr>
          <w:p w:rsidR="00623960" w:rsidRPr="00CD2742" w:rsidRDefault="008516D9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20</w:t>
            </w:r>
          </w:p>
        </w:tc>
        <w:tc>
          <w:tcPr>
            <w:tcW w:w="769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430</w:t>
            </w:r>
          </w:p>
        </w:tc>
        <w:tc>
          <w:tcPr>
            <w:tcW w:w="708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1400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0.9</w:t>
            </w:r>
          </w:p>
        </w:tc>
        <w:tc>
          <w:tcPr>
            <w:tcW w:w="567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430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5.8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1.3</w:t>
            </w:r>
          </w:p>
        </w:tc>
        <w:tc>
          <w:tcPr>
            <w:tcW w:w="5112" w:type="dxa"/>
          </w:tcPr>
          <w:p w:rsidR="00623960" w:rsidRPr="00CD2742" w:rsidRDefault="008516D9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370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21</w:t>
            </w:r>
          </w:p>
        </w:tc>
        <w:tc>
          <w:tcPr>
            <w:tcW w:w="769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0.1</w:t>
            </w:r>
          </w:p>
        </w:tc>
        <w:tc>
          <w:tcPr>
            <w:tcW w:w="51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430</w:t>
            </w:r>
          </w:p>
        </w:tc>
        <w:tc>
          <w:tcPr>
            <w:tcW w:w="708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1440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0.9</w:t>
            </w:r>
          </w:p>
        </w:tc>
        <w:tc>
          <w:tcPr>
            <w:tcW w:w="567" w:type="dxa"/>
          </w:tcPr>
          <w:p w:rsidR="00623960" w:rsidRPr="00CD2742" w:rsidRDefault="008516D9" w:rsidP="008516D9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1.5</w:t>
            </w:r>
          </w:p>
        </w:tc>
        <w:tc>
          <w:tcPr>
            <w:tcW w:w="851" w:type="dxa"/>
          </w:tcPr>
          <w:p w:rsidR="00623960" w:rsidRPr="00CD2742" w:rsidRDefault="008516D9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9.7</w:t>
            </w:r>
          </w:p>
        </w:tc>
        <w:tc>
          <w:tcPr>
            <w:tcW w:w="5112" w:type="dxa"/>
          </w:tcPr>
          <w:p w:rsidR="00623960" w:rsidRPr="00CD2742" w:rsidRDefault="008516D9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22</w:t>
            </w:r>
          </w:p>
        </w:tc>
        <w:tc>
          <w:tcPr>
            <w:tcW w:w="769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1440</w:t>
            </w:r>
          </w:p>
        </w:tc>
        <w:tc>
          <w:tcPr>
            <w:tcW w:w="851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0.9</w:t>
            </w:r>
          </w:p>
        </w:tc>
        <w:tc>
          <w:tcPr>
            <w:tcW w:w="567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5,7</w:t>
            </w:r>
          </w:p>
        </w:tc>
        <w:tc>
          <w:tcPr>
            <w:tcW w:w="851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1.3</w:t>
            </w:r>
          </w:p>
        </w:tc>
        <w:tc>
          <w:tcPr>
            <w:tcW w:w="5112" w:type="dxa"/>
          </w:tcPr>
          <w:p w:rsidR="00623960" w:rsidRPr="00CD2742" w:rsidRDefault="00CD2742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23</w:t>
            </w:r>
          </w:p>
        </w:tc>
        <w:tc>
          <w:tcPr>
            <w:tcW w:w="769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430</w:t>
            </w:r>
          </w:p>
        </w:tc>
        <w:tc>
          <w:tcPr>
            <w:tcW w:w="708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1390</w:t>
            </w:r>
          </w:p>
        </w:tc>
        <w:tc>
          <w:tcPr>
            <w:tcW w:w="851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340</w:t>
            </w:r>
          </w:p>
        </w:tc>
        <w:tc>
          <w:tcPr>
            <w:tcW w:w="709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1.8</w:t>
            </w:r>
          </w:p>
        </w:tc>
        <w:tc>
          <w:tcPr>
            <w:tcW w:w="851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112" w:type="dxa"/>
          </w:tcPr>
          <w:p w:rsidR="00623960" w:rsidRPr="00CD2742" w:rsidRDefault="00CD2742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100</w:t>
            </w:r>
          </w:p>
        </w:tc>
      </w:tr>
      <w:tr w:rsidR="00991182" w:rsidRPr="00CD2742" w:rsidTr="00623960">
        <w:tc>
          <w:tcPr>
            <w:tcW w:w="564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24</w:t>
            </w:r>
          </w:p>
        </w:tc>
        <w:tc>
          <w:tcPr>
            <w:tcW w:w="769" w:type="dxa"/>
          </w:tcPr>
          <w:p w:rsidR="00623960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430</w:t>
            </w:r>
          </w:p>
        </w:tc>
        <w:tc>
          <w:tcPr>
            <w:tcW w:w="708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1000</w:t>
            </w:r>
          </w:p>
        </w:tc>
        <w:tc>
          <w:tcPr>
            <w:tcW w:w="851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1.8</w:t>
            </w:r>
          </w:p>
        </w:tc>
        <w:tc>
          <w:tcPr>
            <w:tcW w:w="567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320</w:t>
            </w:r>
          </w:p>
        </w:tc>
        <w:tc>
          <w:tcPr>
            <w:tcW w:w="709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5.7</w:t>
            </w:r>
          </w:p>
        </w:tc>
        <w:tc>
          <w:tcPr>
            <w:tcW w:w="851" w:type="dxa"/>
          </w:tcPr>
          <w:p w:rsidR="00623960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</w:t>
            </w:r>
          </w:p>
        </w:tc>
        <w:tc>
          <w:tcPr>
            <w:tcW w:w="5112" w:type="dxa"/>
          </w:tcPr>
          <w:p w:rsidR="00623960" w:rsidRPr="00CD2742" w:rsidRDefault="00CD2742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320</w:t>
            </w:r>
          </w:p>
        </w:tc>
      </w:tr>
      <w:tr w:rsidR="009B22EA" w:rsidRPr="00CD2742" w:rsidTr="00623960">
        <w:tc>
          <w:tcPr>
            <w:tcW w:w="564" w:type="dxa"/>
          </w:tcPr>
          <w:p w:rsidR="009B22EA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25</w:t>
            </w:r>
          </w:p>
        </w:tc>
        <w:tc>
          <w:tcPr>
            <w:tcW w:w="769" w:type="dxa"/>
          </w:tcPr>
          <w:p w:rsidR="009B22EA" w:rsidRPr="00CD2742" w:rsidRDefault="009B22EA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0</w:t>
            </w:r>
          </w:p>
        </w:tc>
        <w:tc>
          <w:tcPr>
            <w:tcW w:w="510" w:type="dxa"/>
          </w:tcPr>
          <w:p w:rsidR="009B22EA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9B22EA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440</w:t>
            </w:r>
          </w:p>
        </w:tc>
        <w:tc>
          <w:tcPr>
            <w:tcW w:w="708" w:type="dxa"/>
          </w:tcPr>
          <w:p w:rsidR="009B22EA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1000</w:t>
            </w:r>
          </w:p>
        </w:tc>
        <w:tc>
          <w:tcPr>
            <w:tcW w:w="851" w:type="dxa"/>
          </w:tcPr>
          <w:p w:rsidR="009B22EA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5.8</w:t>
            </w:r>
          </w:p>
        </w:tc>
        <w:tc>
          <w:tcPr>
            <w:tcW w:w="567" w:type="dxa"/>
          </w:tcPr>
          <w:p w:rsidR="009B22EA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400</w:t>
            </w:r>
          </w:p>
        </w:tc>
        <w:tc>
          <w:tcPr>
            <w:tcW w:w="709" w:type="dxa"/>
          </w:tcPr>
          <w:p w:rsidR="009B22EA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9B22EA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1.7</w:t>
            </w:r>
          </w:p>
        </w:tc>
        <w:tc>
          <w:tcPr>
            <w:tcW w:w="851" w:type="dxa"/>
          </w:tcPr>
          <w:p w:rsidR="009B22EA" w:rsidRPr="00CD2742" w:rsidRDefault="00CD2742" w:rsidP="001C3EEB">
            <w:pPr>
              <w:jc w:val="center"/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9.7</w:t>
            </w:r>
          </w:p>
        </w:tc>
        <w:tc>
          <w:tcPr>
            <w:tcW w:w="5112" w:type="dxa"/>
          </w:tcPr>
          <w:p w:rsidR="009B22EA" w:rsidRPr="00CD2742" w:rsidRDefault="00CD2742" w:rsidP="001C3EEB">
            <w:pPr>
              <w:rPr>
                <w:sz w:val="22"/>
                <w:szCs w:val="22"/>
              </w:rPr>
            </w:pPr>
            <w:r w:rsidRPr="00CD2742">
              <w:rPr>
                <w:sz w:val="22"/>
                <w:szCs w:val="22"/>
              </w:rPr>
              <w:t>300</w:t>
            </w:r>
          </w:p>
        </w:tc>
      </w:tr>
    </w:tbl>
    <w:p w:rsidR="001C3EEB" w:rsidRPr="00CD2742" w:rsidRDefault="001C3EEB" w:rsidP="001C3EE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3EEB" w:rsidRPr="00CD2742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C3EEB" w:rsidRPr="001C3EEB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3EEB">
        <w:rPr>
          <w:rFonts w:ascii="Times New Roman" w:eastAsia="Times New Roman" w:hAnsi="Times New Roman" w:cs="Times New Roman"/>
          <w:b/>
          <w:lang w:eastAsia="ru-RU"/>
        </w:rPr>
        <w:t>Пояснения к таблице 4.3.</w:t>
      </w:r>
    </w:p>
    <w:p w:rsidR="001C3EEB" w:rsidRPr="001C3EEB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3EEB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Style w:val="afb"/>
        <w:tblW w:w="0" w:type="auto"/>
        <w:tblLook w:val="01E0" w:firstRow="1" w:lastRow="1" w:firstColumn="1" w:lastColumn="1" w:noHBand="0" w:noVBand="0"/>
      </w:tblPr>
      <w:tblGrid>
        <w:gridCol w:w="4684"/>
        <w:gridCol w:w="4887"/>
      </w:tblGrid>
      <w:tr w:rsidR="001C3EEB" w:rsidRPr="001C3EEB" w:rsidTr="001C3EEB">
        <w:trPr>
          <w:trHeight w:val="4215"/>
        </w:trPr>
        <w:tc>
          <w:tcPr>
            <w:tcW w:w="7393" w:type="dxa"/>
          </w:tcPr>
          <w:p w:rsidR="001C3EEB" w:rsidRPr="001C3EEB" w:rsidRDefault="001C3EEB" w:rsidP="001C3EEB">
            <w:pPr>
              <w:ind w:left="360"/>
              <w:jc w:val="both"/>
            </w:pPr>
            <w:r w:rsidRPr="001C3EEB">
              <w:lastRenderedPageBreak/>
              <w:t>1 – Алюминий остаточный (</w:t>
            </w:r>
            <w:r w:rsidRPr="001C3EEB">
              <w:rPr>
                <w:lang w:val="en-US"/>
              </w:rPr>
              <w:t>Al</w:t>
            </w:r>
            <w:r w:rsidRPr="001C3EEB">
              <w:t>), мг/л</w:t>
            </w:r>
          </w:p>
          <w:p w:rsidR="001C3EEB" w:rsidRPr="001C3EEB" w:rsidRDefault="001C3EEB" w:rsidP="001C3EEB">
            <w:pPr>
              <w:ind w:left="360"/>
              <w:jc w:val="both"/>
              <w:rPr>
                <w:vertAlign w:val="superscript"/>
              </w:rPr>
            </w:pPr>
            <w:r w:rsidRPr="001C3EEB">
              <w:t>2 – Бериллий (</w:t>
            </w:r>
            <w:r w:rsidRPr="001C3EEB">
              <w:rPr>
                <w:lang w:val="en-US"/>
              </w:rPr>
              <w:t>Be</w:t>
            </w:r>
            <w:r w:rsidRPr="001C3EEB">
              <w:t>), мг/л∙10</w:t>
            </w:r>
            <w:r w:rsidRPr="001C3EEB">
              <w:rPr>
                <w:vertAlign w:val="superscript"/>
              </w:rPr>
              <w:t>3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3 – Водородный показатель, рН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4 – Вкус и привкус при 20</w:t>
            </w:r>
            <w:r w:rsidRPr="001C3EEB">
              <w:rPr>
                <w:vertAlign w:val="superscript"/>
              </w:rPr>
              <w:t>о</w:t>
            </w:r>
            <w:r w:rsidRPr="001C3EEB">
              <w:t>С, баллы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5 – Железо (</w:t>
            </w:r>
            <w:r w:rsidRPr="001C3EEB">
              <w:rPr>
                <w:lang w:val="en-US"/>
              </w:rPr>
              <w:t>Fe</w:t>
            </w:r>
            <w:r w:rsidRPr="001C3EEB">
              <w:t>),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 xml:space="preserve">6 – Жесткость общая, мг экв/л 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7 – Запах при 20</w:t>
            </w:r>
            <w:r w:rsidRPr="001C3EEB">
              <w:rPr>
                <w:vertAlign w:val="superscript"/>
              </w:rPr>
              <w:t>о</w:t>
            </w:r>
            <w:r w:rsidRPr="001C3EEB">
              <w:t xml:space="preserve">С и при нагревании 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 xml:space="preserve">        до 60</w:t>
            </w:r>
            <w:r w:rsidRPr="001C3EEB">
              <w:rPr>
                <w:vertAlign w:val="superscript"/>
              </w:rPr>
              <w:t>о</w:t>
            </w:r>
            <w:r w:rsidRPr="001C3EEB">
              <w:t>С, баллы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8 – Марганец (</w:t>
            </w:r>
            <w:r w:rsidRPr="001C3EEB">
              <w:rPr>
                <w:lang w:val="en-US"/>
              </w:rPr>
              <w:t>Mn</w:t>
            </w:r>
            <w:r w:rsidRPr="001C3EEB">
              <w:t xml:space="preserve">), мг/л 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9 – Медь (</w:t>
            </w:r>
            <w:r w:rsidRPr="001C3EEB">
              <w:rPr>
                <w:lang w:val="en-US"/>
              </w:rPr>
              <w:t>Cu</w:t>
            </w:r>
            <w:r w:rsidRPr="001C3EEB">
              <w:rPr>
                <w:vertAlign w:val="superscript"/>
              </w:rPr>
              <w:t>2+</w:t>
            </w:r>
            <w:r w:rsidRPr="001C3EEB">
              <w:t>),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 xml:space="preserve">10 – Молибден (Мо), мг/л 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11 – Мутность по стандартной шкале,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12 – Мышьяк (</w:t>
            </w:r>
            <w:r w:rsidRPr="001C3EEB">
              <w:rPr>
                <w:lang w:val="en-US"/>
              </w:rPr>
              <w:t>As</w:t>
            </w:r>
            <w:r w:rsidRPr="001C3EEB">
              <w:t xml:space="preserve">), мг/л 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13 – Нитраты (</w:t>
            </w:r>
            <w:r w:rsidRPr="001C3EEB">
              <w:rPr>
                <w:lang w:val="en-US"/>
              </w:rPr>
              <w:t>NO</w:t>
            </w:r>
            <w:r w:rsidRPr="001C3EEB">
              <w:rPr>
                <w:vertAlign w:val="subscript"/>
              </w:rPr>
              <w:t>3</w:t>
            </w:r>
            <w:r w:rsidRPr="001C3EEB">
              <w:rPr>
                <w:vertAlign w:val="superscript"/>
              </w:rPr>
              <w:t>-</w:t>
            </w:r>
            <w:r w:rsidRPr="001C3EEB">
              <w:t>), мг/л</w:t>
            </w:r>
          </w:p>
        </w:tc>
        <w:tc>
          <w:tcPr>
            <w:tcW w:w="7393" w:type="dxa"/>
          </w:tcPr>
          <w:p w:rsidR="001C3EEB" w:rsidRPr="001C3EEB" w:rsidRDefault="001C3EEB" w:rsidP="001C3EEB">
            <w:pPr>
              <w:ind w:left="360"/>
              <w:jc w:val="both"/>
            </w:pPr>
            <w:r w:rsidRPr="001C3EEB">
              <w:t>14 – Полиакриламид остаточный,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15 – Полифосфаты остаточные (</w:t>
            </w:r>
            <w:r w:rsidRPr="001C3EEB">
              <w:rPr>
                <w:lang w:val="en-US"/>
              </w:rPr>
              <w:t>PO</w:t>
            </w:r>
            <w:r w:rsidRPr="001C3EEB">
              <w:rPr>
                <w:vertAlign w:val="subscript"/>
              </w:rPr>
              <w:t>4</w:t>
            </w:r>
            <w:r w:rsidRPr="001C3EEB">
              <w:rPr>
                <w:vertAlign w:val="superscript"/>
              </w:rPr>
              <w:t>-3</w:t>
            </w:r>
            <w:r w:rsidRPr="001C3EEB">
              <w:t>),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16 – Свинец (</w:t>
            </w:r>
            <w:r w:rsidRPr="001C3EEB">
              <w:rPr>
                <w:lang w:val="en-US"/>
              </w:rPr>
              <w:t>Pb</w:t>
            </w:r>
            <w:r w:rsidRPr="001C3EEB">
              <w:t xml:space="preserve">), мг/л 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17 – Селен (</w:t>
            </w:r>
            <w:r w:rsidRPr="001C3EEB">
              <w:rPr>
                <w:lang w:val="en-US"/>
              </w:rPr>
              <w:t>Se</w:t>
            </w:r>
            <w:r w:rsidRPr="001C3EEB">
              <w:t>), мг/л∙10</w:t>
            </w:r>
            <w:r w:rsidRPr="001C3EEB">
              <w:rPr>
                <w:vertAlign w:val="superscript"/>
              </w:rPr>
              <w:t>3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18 – Стронций (</w:t>
            </w:r>
            <w:r w:rsidRPr="001C3EEB">
              <w:rPr>
                <w:lang w:val="en-US"/>
              </w:rPr>
              <w:t>Sr</w:t>
            </w:r>
            <w:r w:rsidRPr="001C3EEB">
              <w:t xml:space="preserve">), мг/л 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19 – Сульфаты (</w:t>
            </w:r>
            <w:r w:rsidRPr="001C3EEB">
              <w:rPr>
                <w:lang w:val="en-US"/>
              </w:rPr>
              <w:t>SO</w:t>
            </w:r>
            <w:r w:rsidRPr="001C3EEB">
              <w:rPr>
                <w:vertAlign w:val="subscript"/>
              </w:rPr>
              <w:t>4</w:t>
            </w:r>
            <w:r w:rsidRPr="001C3EEB">
              <w:rPr>
                <w:vertAlign w:val="superscript"/>
              </w:rPr>
              <w:t>-2</w:t>
            </w:r>
            <w:r w:rsidRPr="001C3EEB">
              <w:t>):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20 – Сухой остаток,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21 – Фтор (</w:t>
            </w:r>
            <w:r w:rsidRPr="001C3EEB">
              <w:rPr>
                <w:lang w:val="en-US"/>
              </w:rPr>
              <w:t>F</w:t>
            </w:r>
            <w:r w:rsidRPr="001C3EEB">
              <w:rPr>
                <w:vertAlign w:val="superscript"/>
              </w:rPr>
              <w:t>-</w:t>
            </w:r>
            <w:r w:rsidRPr="001C3EEB">
              <w:t>),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22 – Хлориды (</w:t>
            </w:r>
            <w:r w:rsidRPr="001C3EEB">
              <w:rPr>
                <w:lang w:val="en-US"/>
              </w:rPr>
              <w:t>Cl</w:t>
            </w:r>
            <w:r w:rsidRPr="001C3EEB">
              <w:rPr>
                <w:vertAlign w:val="superscript"/>
              </w:rPr>
              <w:t>-</w:t>
            </w:r>
            <w:r w:rsidRPr="001C3EEB">
              <w:t>),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23 – Цветность, градусы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24 – Цинк (</w:t>
            </w:r>
            <w:r w:rsidRPr="001C3EEB">
              <w:rPr>
                <w:lang w:val="en-US"/>
              </w:rPr>
              <w:t>Zn</w:t>
            </w:r>
            <w:r w:rsidRPr="001C3EEB">
              <w:rPr>
                <w:vertAlign w:val="superscript"/>
              </w:rPr>
              <w:t>2+</w:t>
            </w:r>
            <w:r w:rsidRPr="001C3EEB">
              <w:t>), мг/л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 xml:space="preserve">25 – Число бактерий группы кишечных 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 xml:space="preserve">        палочек в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1C3EEB">
                <w:t>1 л</w:t>
              </w:r>
            </w:smartTag>
            <w:r w:rsidRPr="001C3EEB">
              <w:t xml:space="preserve"> воды (коли-индекс)</w:t>
            </w:r>
          </w:p>
          <w:p w:rsidR="001C3EEB" w:rsidRPr="001C3EEB" w:rsidRDefault="001C3EEB" w:rsidP="001C3EEB">
            <w:pPr>
              <w:ind w:left="360"/>
              <w:jc w:val="both"/>
            </w:pPr>
            <w:r w:rsidRPr="001C3EEB">
              <w:t>26 – Число микроорганизмов в 1 мл воды</w:t>
            </w:r>
          </w:p>
        </w:tc>
      </w:tr>
    </w:tbl>
    <w:p w:rsidR="001C3EEB" w:rsidRPr="001C3EEB" w:rsidRDefault="001C3EEB" w:rsidP="001C3EE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Задание: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проверить соответствие показателей качества воды требованиям нормативно-технической документации </w:t>
      </w: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Порядок выполнения работы</w:t>
      </w:r>
    </w:p>
    <w:p w:rsidR="001C3EEB" w:rsidRPr="001C3EEB" w:rsidRDefault="001C3EEB" w:rsidP="001C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D27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своему номеру в списке группы студент из таблицы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4.3 выб</w:t>
      </w:r>
      <w:r w:rsidR="00CD2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ирает вариант , а из него </w:t>
      </w:r>
      <w:r w:rsidR="0014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значения 26 параметров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качества, характеризующие воду. Сгруппировать исходные данные</w:t>
      </w:r>
      <w:r w:rsidR="001473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превышают нормативы для воды </w:t>
      </w:r>
      <w:bookmarkStart w:id="0" w:name="_GoBack"/>
      <w:bookmarkEnd w:id="0"/>
      <w:r w:rsidR="0014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см.табл.4.1 и 4.2)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группам показателей по форме, указанной в таблице 4.4.</w:t>
      </w:r>
    </w:p>
    <w:p w:rsidR="001C3EEB" w:rsidRPr="001C3EEB" w:rsidRDefault="001C3EEB" w:rsidP="001C3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Используя данные, изложенные в кратких теоретических сведениях, определить степень пригодности воды для бытовых нужд с точки зрения микробиологических, токсикологических и органолептических показателей.</w:t>
      </w:r>
      <w:r w:rsidR="0014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качественно оценить воду по показателю жёсткости и водородному показателю. Считать воду непригодной для бытовых нужд в случае превышения на 15% нормативного значения хотя бы одного из параметров, на 10%  - двух параметров, на 5% - трёх. Отсутствующий в исходных данных показатель качества воды считать соответствующим нормативному.</w:t>
      </w:r>
    </w:p>
    <w:p w:rsidR="001C3EEB" w:rsidRPr="001C3EEB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C3EEB" w:rsidRPr="001C3EEB" w:rsidRDefault="001C3EEB" w:rsidP="001C3EE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C3EEB">
        <w:rPr>
          <w:rFonts w:ascii="Times New Roman" w:eastAsia="Times New Roman" w:hAnsi="Times New Roman" w:cs="Times New Roman"/>
          <w:b/>
          <w:lang w:eastAsia="ru-RU"/>
        </w:rPr>
        <w:t>Таблица 4.4</w:t>
      </w:r>
    </w:p>
    <w:p w:rsidR="001C3EEB" w:rsidRPr="001C3EEB" w:rsidRDefault="001C3EEB" w:rsidP="001C3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3EEB">
        <w:rPr>
          <w:rFonts w:ascii="Times New Roman" w:eastAsia="Times New Roman" w:hAnsi="Times New Roman" w:cs="Times New Roman"/>
          <w:b/>
          <w:lang w:eastAsia="ru-RU"/>
        </w:rPr>
        <w:t>Итоговые данные для определения качества воды</w:t>
      </w:r>
    </w:p>
    <w:p w:rsidR="001C3EEB" w:rsidRPr="001C3EEB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C3EEB" w:rsidRPr="001C3EEB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fb"/>
        <w:tblW w:w="15063" w:type="dxa"/>
        <w:tblInd w:w="-252" w:type="dxa"/>
        <w:tblLook w:val="01E0" w:firstRow="1" w:lastRow="1" w:firstColumn="1" w:lastColumn="1" w:noHBand="0" w:noVBand="0"/>
      </w:tblPr>
      <w:tblGrid>
        <w:gridCol w:w="1320"/>
        <w:gridCol w:w="1404"/>
        <w:gridCol w:w="1404"/>
        <w:gridCol w:w="330"/>
        <w:gridCol w:w="330"/>
        <w:gridCol w:w="496"/>
        <w:gridCol w:w="496"/>
        <w:gridCol w:w="330"/>
        <w:gridCol w:w="487"/>
        <w:gridCol w:w="119"/>
        <w:gridCol w:w="496"/>
        <w:gridCol w:w="606"/>
        <w:gridCol w:w="496"/>
        <w:gridCol w:w="236"/>
        <w:gridCol w:w="808"/>
        <w:gridCol w:w="492"/>
        <w:gridCol w:w="492"/>
        <w:gridCol w:w="328"/>
        <w:gridCol w:w="328"/>
        <w:gridCol w:w="328"/>
        <w:gridCol w:w="236"/>
        <w:gridCol w:w="138"/>
        <w:gridCol w:w="720"/>
        <w:gridCol w:w="492"/>
        <w:gridCol w:w="547"/>
        <w:gridCol w:w="438"/>
        <w:gridCol w:w="236"/>
        <w:gridCol w:w="694"/>
        <w:gridCol w:w="236"/>
      </w:tblGrid>
      <w:tr w:rsidR="001C3EEB" w:rsidRPr="001C3EEB" w:rsidTr="001C3EEB">
        <w:trPr>
          <w:gridAfter w:val="7"/>
          <w:wAfter w:w="3363" w:type="dxa"/>
        </w:trPr>
        <w:tc>
          <w:tcPr>
            <w:tcW w:w="11700" w:type="dxa"/>
            <w:gridSpan w:val="22"/>
          </w:tcPr>
          <w:p w:rsidR="001C3EEB" w:rsidRPr="001C3EEB" w:rsidRDefault="001C3EEB" w:rsidP="001C3EEB">
            <w:pPr>
              <w:jc w:val="center"/>
              <w:rPr>
                <w:b/>
                <w:vertAlign w:val="superscript"/>
              </w:rPr>
            </w:pPr>
            <w:r w:rsidRPr="001C3EEB">
              <w:rPr>
                <w:b/>
              </w:rPr>
              <w:t>Наименование и значение показателей</w:t>
            </w:r>
          </w:p>
        </w:tc>
      </w:tr>
      <w:tr w:rsidR="001C3EEB" w:rsidRPr="001C3EEB" w:rsidTr="001C3EEB">
        <w:trPr>
          <w:gridAfter w:val="7"/>
          <w:wAfter w:w="3363" w:type="dxa"/>
        </w:trPr>
        <w:tc>
          <w:tcPr>
            <w:tcW w:w="132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  <w:r w:rsidRPr="001C3EEB">
              <w:rPr>
                <w:b/>
              </w:rPr>
              <w:t>Значение</w:t>
            </w:r>
          </w:p>
        </w:tc>
        <w:tc>
          <w:tcPr>
            <w:tcW w:w="2808" w:type="dxa"/>
            <w:gridSpan w:val="2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  <w:r w:rsidRPr="001C3EEB">
              <w:rPr>
                <w:b/>
              </w:rPr>
              <w:t>Микробиологические</w:t>
            </w:r>
          </w:p>
        </w:tc>
        <w:tc>
          <w:tcPr>
            <w:tcW w:w="2469" w:type="dxa"/>
            <w:gridSpan w:val="6"/>
          </w:tcPr>
          <w:p w:rsidR="001C3EEB" w:rsidRPr="001C3EEB" w:rsidRDefault="001C3EEB" w:rsidP="001C3EEB">
            <w:pPr>
              <w:rPr>
                <w:b/>
              </w:rPr>
            </w:pPr>
            <w:r w:rsidRPr="001C3EEB">
              <w:rPr>
                <w:b/>
              </w:rPr>
              <w:t>Токсикологические</w:t>
            </w:r>
          </w:p>
        </w:tc>
        <w:tc>
          <w:tcPr>
            <w:tcW w:w="5103" w:type="dxa"/>
            <w:gridSpan w:val="13"/>
          </w:tcPr>
          <w:p w:rsidR="001C3EEB" w:rsidRPr="001C3EEB" w:rsidRDefault="001C3EEB" w:rsidP="001C3EEB">
            <w:pPr>
              <w:rPr>
                <w:b/>
              </w:rPr>
            </w:pPr>
            <w:r w:rsidRPr="001C3EEB">
              <w:rPr>
                <w:b/>
              </w:rPr>
              <w:t>Органолептические</w:t>
            </w:r>
          </w:p>
        </w:tc>
      </w:tr>
      <w:tr w:rsidR="001C3EEB" w:rsidRPr="001C3EEB" w:rsidTr="001C3EEB">
        <w:tc>
          <w:tcPr>
            <w:tcW w:w="1320" w:type="dxa"/>
          </w:tcPr>
          <w:p w:rsidR="001C3EEB" w:rsidRPr="001C3EEB" w:rsidRDefault="001C3EEB" w:rsidP="001C3EEB">
            <w:pPr>
              <w:rPr>
                <w:b/>
              </w:rPr>
            </w:pPr>
            <w:r w:rsidRPr="001C3EEB">
              <w:rPr>
                <w:b/>
              </w:rPr>
              <w:t>норма</w:t>
            </w:r>
          </w:p>
        </w:tc>
        <w:tc>
          <w:tcPr>
            <w:tcW w:w="1404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3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3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3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60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80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2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2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2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2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2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858" w:type="dxa"/>
            <w:gridSpan w:val="2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2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3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694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</w:tr>
      <w:tr w:rsidR="001C3EEB" w:rsidRPr="001C3EEB" w:rsidTr="001C3EEB">
        <w:tc>
          <w:tcPr>
            <w:tcW w:w="1320" w:type="dxa"/>
          </w:tcPr>
          <w:p w:rsidR="001C3EEB" w:rsidRPr="001C3EEB" w:rsidRDefault="001C3EEB" w:rsidP="001C3EEB">
            <w:pPr>
              <w:rPr>
                <w:b/>
              </w:rPr>
            </w:pPr>
            <w:r w:rsidRPr="001C3EEB">
              <w:rPr>
                <w:b/>
              </w:rPr>
              <w:t>факт</w:t>
            </w:r>
          </w:p>
        </w:tc>
        <w:tc>
          <w:tcPr>
            <w:tcW w:w="1404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3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3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3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60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80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2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2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2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2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2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858" w:type="dxa"/>
            <w:gridSpan w:val="2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2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3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694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</w:tr>
      <w:tr w:rsidR="001C3EEB" w:rsidRPr="001C3EEB" w:rsidTr="001C3EEB">
        <w:tc>
          <w:tcPr>
            <w:tcW w:w="1320" w:type="dxa"/>
          </w:tcPr>
          <w:p w:rsidR="001C3EEB" w:rsidRPr="001C3EEB" w:rsidRDefault="001C3EEB" w:rsidP="001C3EEB">
            <w:pPr>
              <w:rPr>
                <w:b/>
              </w:rPr>
            </w:pPr>
            <w:r w:rsidRPr="001C3EEB">
              <w:rPr>
                <w:b/>
              </w:rPr>
              <w:t>вывод</w:t>
            </w:r>
          </w:p>
        </w:tc>
        <w:tc>
          <w:tcPr>
            <w:tcW w:w="1404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3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3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30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60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80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2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2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2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2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32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858" w:type="dxa"/>
            <w:gridSpan w:val="2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92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438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694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  <w:tc>
          <w:tcPr>
            <w:tcW w:w="236" w:type="dxa"/>
          </w:tcPr>
          <w:p w:rsidR="001C3EEB" w:rsidRPr="001C3EEB" w:rsidRDefault="001C3EEB" w:rsidP="001C3EEB">
            <w:pPr>
              <w:jc w:val="center"/>
              <w:rPr>
                <w:b/>
              </w:rPr>
            </w:pPr>
          </w:p>
        </w:tc>
      </w:tr>
    </w:tbl>
    <w:p w:rsidR="001C3EEB" w:rsidRPr="001C3EEB" w:rsidRDefault="001C3EEB" w:rsidP="001C3EE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3EEB" w:rsidRPr="001C3EEB" w:rsidRDefault="001C3EEB" w:rsidP="001C3E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Оформление отчета</w:t>
      </w:r>
    </w:p>
    <w:p w:rsidR="001C3EEB" w:rsidRPr="001C3EEB" w:rsidRDefault="001C3EEB" w:rsidP="001473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отчете необходимо указать название и цель работы, изложить краткие теоретические сведения, а также результаты действий, осуществленных в соответствии с порядком выполнения работы. В конце отчета сделать</w:t>
      </w:r>
      <w:r w:rsidR="0014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соответствующие выводы по качеству воды и, при необходимости, п</w:t>
      </w:r>
      <w:r w:rsidRPr="001C3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редложить методы водоподготовки, которые смогут сделать анализируемый образец воды пригодным для бытовых нужд (по каждому из показателей, значение которого превышает нормативное).      </w:t>
      </w:r>
    </w:p>
    <w:p w:rsidR="001C3EEB" w:rsidRPr="001C3EEB" w:rsidRDefault="001C3EEB" w:rsidP="001C3EE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7297F" w:rsidRDefault="00E7297F"/>
    <w:sectPr w:rsidR="00E72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7993"/>
    <w:multiLevelType w:val="hybridMultilevel"/>
    <w:tmpl w:val="5F9C3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AC6293"/>
    <w:multiLevelType w:val="hybridMultilevel"/>
    <w:tmpl w:val="D578EA60"/>
    <w:lvl w:ilvl="0" w:tplc="7D0E09A6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6769B"/>
    <w:multiLevelType w:val="multilevel"/>
    <w:tmpl w:val="40788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Kursach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Kursach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A3358AF"/>
    <w:multiLevelType w:val="hybridMultilevel"/>
    <w:tmpl w:val="2F6CC74C"/>
    <w:lvl w:ilvl="0" w:tplc="47002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593450"/>
    <w:multiLevelType w:val="hybridMultilevel"/>
    <w:tmpl w:val="B810B450"/>
    <w:lvl w:ilvl="0" w:tplc="203CDEB8">
      <w:start w:val="2"/>
      <w:numFmt w:val="decimal"/>
      <w:lvlText w:val="%1."/>
      <w:lvlJc w:val="left"/>
      <w:pPr>
        <w:ind w:left="60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25CE0592"/>
    <w:multiLevelType w:val="hybridMultilevel"/>
    <w:tmpl w:val="1AE4E4B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A3E135C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9C77347"/>
    <w:multiLevelType w:val="hybridMultilevel"/>
    <w:tmpl w:val="F31AE40A"/>
    <w:lvl w:ilvl="0" w:tplc="E146CFF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29EA214A"/>
    <w:multiLevelType w:val="hybridMultilevel"/>
    <w:tmpl w:val="302C7E54"/>
    <w:lvl w:ilvl="0" w:tplc="FE8E461E">
      <w:start w:val="1"/>
      <w:numFmt w:val="decimal"/>
      <w:lvlText w:val="%1."/>
      <w:lvlJc w:val="left"/>
      <w:pPr>
        <w:tabs>
          <w:tab w:val="num" w:pos="654"/>
        </w:tabs>
        <w:ind w:left="654" w:hanging="370"/>
      </w:pPr>
      <w:rPr>
        <w:rFonts w:ascii="Times New Roman CYR" w:hAnsi="Times New Roman CYR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611324"/>
    <w:multiLevelType w:val="singleLevel"/>
    <w:tmpl w:val="EF3A0FF0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2BEF1A81"/>
    <w:multiLevelType w:val="hybridMultilevel"/>
    <w:tmpl w:val="20965DB4"/>
    <w:lvl w:ilvl="0" w:tplc="7662F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8B29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2903E3A"/>
    <w:multiLevelType w:val="hybridMultilevel"/>
    <w:tmpl w:val="DB9EC50E"/>
    <w:lvl w:ilvl="0" w:tplc="65141A04">
      <w:start w:val="1"/>
      <w:numFmt w:val="bullet"/>
      <w:lvlText w:val=""/>
      <w:lvlJc w:val="left"/>
      <w:pPr>
        <w:tabs>
          <w:tab w:val="num" w:pos="992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2"/>
        </w:tabs>
        <w:ind w:left="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62"/>
        </w:tabs>
        <w:ind w:left="1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2"/>
        </w:tabs>
        <w:ind w:left="2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2"/>
        </w:tabs>
        <w:ind w:left="2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2"/>
        </w:tabs>
        <w:ind w:left="3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2"/>
        </w:tabs>
        <w:ind w:left="4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2"/>
        </w:tabs>
        <w:ind w:left="4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2"/>
        </w:tabs>
        <w:ind w:left="5682" w:hanging="360"/>
      </w:pPr>
      <w:rPr>
        <w:rFonts w:ascii="Wingdings" w:hAnsi="Wingdings" w:hint="default"/>
      </w:rPr>
    </w:lvl>
  </w:abstractNum>
  <w:abstractNum w:abstractNumId="12">
    <w:nsid w:val="49161DE2"/>
    <w:multiLevelType w:val="hybridMultilevel"/>
    <w:tmpl w:val="555E4F02"/>
    <w:lvl w:ilvl="0" w:tplc="2A3E135C">
      <w:start w:val="1"/>
      <w:numFmt w:val="bullet"/>
      <w:lvlText w:val=""/>
      <w:lvlJc w:val="left"/>
      <w:pPr>
        <w:tabs>
          <w:tab w:val="num" w:pos="711"/>
        </w:tabs>
        <w:ind w:left="7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13">
    <w:nsid w:val="4A9D34CE"/>
    <w:multiLevelType w:val="hybridMultilevel"/>
    <w:tmpl w:val="BF2A2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0A6058"/>
    <w:multiLevelType w:val="hybridMultilevel"/>
    <w:tmpl w:val="497A3F0C"/>
    <w:lvl w:ilvl="0" w:tplc="2A3E135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717E778E">
      <w:start w:val="1"/>
      <w:numFmt w:val="decimal"/>
      <w:lvlText w:val="%2."/>
      <w:lvlJc w:val="left"/>
      <w:pPr>
        <w:tabs>
          <w:tab w:val="num" w:pos="824"/>
        </w:tabs>
        <w:ind w:left="-27" w:firstLine="567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5"/>
        </w:tabs>
        <w:ind w:left="1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</w:abstractNum>
  <w:abstractNum w:abstractNumId="15">
    <w:nsid w:val="4E1363CD"/>
    <w:multiLevelType w:val="hybridMultilevel"/>
    <w:tmpl w:val="2B2ED05C"/>
    <w:lvl w:ilvl="0" w:tplc="E3EEC064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Times New Roman CYR" w:hAnsi="Times New Roman CYR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370150"/>
    <w:multiLevelType w:val="hybridMultilevel"/>
    <w:tmpl w:val="372E2CF8"/>
    <w:lvl w:ilvl="0" w:tplc="65141A04">
      <w:start w:val="1"/>
      <w:numFmt w:val="bullet"/>
      <w:lvlText w:val=""/>
      <w:lvlJc w:val="left"/>
      <w:pPr>
        <w:tabs>
          <w:tab w:val="num" w:pos="780"/>
        </w:tabs>
        <w:ind w:left="-212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30"/>
        </w:tabs>
        <w:ind w:left="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50"/>
        </w:tabs>
        <w:ind w:left="1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70"/>
        </w:tabs>
        <w:ind w:left="1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90"/>
        </w:tabs>
        <w:ind w:left="2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</w:abstractNum>
  <w:abstractNum w:abstractNumId="17">
    <w:nsid w:val="53064253"/>
    <w:multiLevelType w:val="multilevel"/>
    <w:tmpl w:val="0D0A7C94"/>
    <w:lvl w:ilvl="0">
      <w:start w:val="1"/>
      <w:numFmt w:val="decimal"/>
      <w:pStyle w:val="Kursach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53204A25"/>
    <w:multiLevelType w:val="hybridMultilevel"/>
    <w:tmpl w:val="E3A857FE"/>
    <w:lvl w:ilvl="0" w:tplc="70EA1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643433"/>
    <w:multiLevelType w:val="hybridMultilevel"/>
    <w:tmpl w:val="192C0BBA"/>
    <w:lvl w:ilvl="0" w:tplc="15D6FDCC">
      <w:start w:val="2"/>
      <w:numFmt w:val="decimal"/>
      <w:lvlText w:val="%1."/>
      <w:lvlJc w:val="left"/>
      <w:pPr>
        <w:tabs>
          <w:tab w:val="num" w:pos="1184"/>
        </w:tabs>
        <w:ind w:left="1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4"/>
        </w:tabs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4"/>
        </w:tabs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4"/>
        </w:tabs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4"/>
        </w:tabs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4"/>
        </w:tabs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4"/>
        </w:tabs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4"/>
        </w:tabs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4"/>
        </w:tabs>
        <w:ind w:left="6944" w:hanging="180"/>
      </w:pPr>
    </w:lvl>
  </w:abstractNum>
  <w:abstractNum w:abstractNumId="20">
    <w:nsid w:val="72591014"/>
    <w:multiLevelType w:val="multilevel"/>
    <w:tmpl w:val="403C879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lang w:val="be-BY"/>
      </w:rPr>
    </w:lvl>
    <w:lvl w:ilvl="1">
      <w:start w:val="1"/>
      <w:numFmt w:val="lowerLetter"/>
      <w:lvlText w:val="%2."/>
      <w:lvlJc w:val="left"/>
      <w:pPr>
        <w:ind w:left="1740" w:hanging="360"/>
      </w:pPr>
    </w:lvl>
    <w:lvl w:ilvl="2" w:tentative="1">
      <w:start w:val="1"/>
      <w:numFmt w:val="lowerRoman"/>
      <w:lvlText w:val="%3."/>
      <w:lvlJc w:val="right"/>
      <w:pPr>
        <w:ind w:left="2460" w:hanging="180"/>
      </w:pPr>
    </w:lvl>
    <w:lvl w:ilvl="3" w:tentative="1">
      <w:start w:val="1"/>
      <w:numFmt w:val="decimal"/>
      <w:lvlText w:val="%4."/>
      <w:lvlJc w:val="left"/>
      <w:pPr>
        <w:ind w:left="3180" w:hanging="360"/>
      </w:pPr>
    </w:lvl>
    <w:lvl w:ilvl="4" w:tentative="1">
      <w:start w:val="1"/>
      <w:numFmt w:val="lowerLetter"/>
      <w:lvlText w:val="%5."/>
      <w:lvlJc w:val="left"/>
      <w:pPr>
        <w:ind w:left="3900" w:hanging="360"/>
      </w:pPr>
    </w:lvl>
    <w:lvl w:ilvl="5" w:tentative="1">
      <w:start w:val="1"/>
      <w:numFmt w:val="lowerRoman"/>
      <w:lvlText w:val="%6."/>
      <w:lvlJc w:val="right"/>
      <w:pPr>
        <w:ind w:left="4620" w:hanging="180"/>
      </w:pPr>
    </w:lvl>
    <w:lvl w:ilvl="6" w:tentative="1">
      <w:start w:val="1"/>
      <w:numFmt w:val="decimal"/>
      <w:lvlText w:val="%7."/>
      <w:lvlJc w:val="left"/>
      <w:pPr>
        <w:ind w:left="5340" w:hanging="360"/>
      </w:pPr>
    </w:lvl>
    <w:lvl w:ilvl="7" w:tentative="1">
      <w:start w:val="1"/>
      <w:numFmt w:val="lowerLetter"/>
      <w:lvlText w:val="%8."/>
      <w:lvlJc w:val="left"/>
      <w:pPr>
        <w:ind w:left="6060" w:hanging="360"/>
      </w:pPr>
    </w:lvl>
    <w:lvl w:ilvl="8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DE3437A"/>
    <w:multiLevelType w:val="hybridMultilevel"/>
    <w:tmpl w:val="197E44C2"/>
    <w:lvl w:ilvl="0" w:tplc="5A446DF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20"/>
  </w:num>
  <w:num w:numId="5">
    <w:abstractNumId w:val="11"/>
  </w:num>
  <w:num w:numId="6">
    <w:abstractNumId w:val="7"/>
  </w:num>
  <w:num w:numId="7">
    <w:abstractNumId w:val="0"/>
  </w:num>
  <w:num w:numId="8">
    <w:abstractNumId w:val="10"/>
  </w:num>
  <w:num w:numId="9">
    <w:abstractNumId w:val="13"/>
  </w:num>
  <w:num w:numId="10">
    <w:abstractNumId w:val="9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17"/>
  </w:num>
  <w:num w:numId="16">
    <w:abstractNumId w:val="2"/>
  </w:num>
  <w:num w:numId="17">
    <w:abstractNumId w:val="14"/>
  </w:num>
  <w:num w:numId="18">
    <w:abstractNumId w:val="19"/>
  </w:num>
  <w:num w:numId="19">
    <w:abstractNumId w:val="1"/>
  </w:num>
  <w:num w:numId="20">
    <w:abstractNumId w:val="15"/>
  </w:num>
  <w:num w:numId="21">
    <w:abstractNumId w:val="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EEB"/>
    <w:rsid w:val="000F0C1B"/>
    <w:rsid w:val="00130B41"/>
    <w:rsid w:val="001473F9"/>
    <w:rsid w:val="001C3EEB"/>
    <w:rsid w:val="00623960"/>
    <w:rsid w:val="00626883"/>
    <w:rsid w:val="00697F14"/>
    <w:rsid w:val="007C5957"/>
    <w:rsid w:val="008516D9"/>
    <w:rsid w:val="00991182"/>
    <w:rsid w:val="009B22EA"/>
    <w:rsid w:val="00AA5E25"/>
    <w:rsid w:val="00C611C1"/>
    <w:rsid w:val="00CA2CFE"/>
    <w:rsid w:val="00CD2742"/>
    <w:rsid w:val="00E50816"/>
    <w:rsid w:val="00E7297F"/>
    <w:rsid w:val="00F9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C3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C3EE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C3EE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1C3EE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1C3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1C3EE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1C3EE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C3EE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C3EE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C3E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C3EE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C3E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C3EE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C3E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C3E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C3EE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C3EEB"/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1C3EEB"/>
    <w:pPr>
      <w:ind w:left="720"/>
      <w:contextualSpacing/>
    </w:pPr>
  </w:style>
  <w:style w:type="paragraph" w:customStyle="1" w:styleId="a4">
    <w:name w:val="Заг разд"/>
    <w:basedOn w:val="a"/>
    <w:rsid w:val="001C3EEB"/>
    <w:pPr>
      <w:tabs>
        <w:tab w:val="left" w:pos="1985"/>
      </w:tabs>
      <w:spacing w:after="0" w:line="240" w:lineRule="auto"/>
      <w:ind w:left="1985" w:hanging="141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C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1C3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C3E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nhideWhenUsed/>
    <w:rsid w:val="001C3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1C3EEB"/>
  </w:style>
  <w:style w:type="character" w:styleId="ab">
    <w:name w:val="page number"/>
    <w:basedOn w:val="a0"/>
    <w:rsid w:val="001C3EEB"/>
  </w:style>
  <w:style w:type="paragraph" w:styleId="21">
    <w:name w:val="Body Text Indent 2"/>
    <w:basedOn w:val="a"/>
    <w:link w:val="22"/>
    <w:rsid w:val="001C3EE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1C3EEB"/>
  </w:style>
  <w:style w:type="paragraph" w:styleId="ac">
    <w:name w:val="Title"/>
    <w:basedOn w:val="a"/>
    <w:link w:val="ad"/>
    <w:qFormat/>
    <w:rsid w:val="001C3E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1C3EE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rsid w:val="001C3EE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1C3E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1C3EE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Subtitle"/>
    <w:basedOn w:val="a"/>
    <w:link w:val="af3"/>
    <w:qFormat/>
    <w:rsid w:val="001C3EE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2"/>
    <w:rsid w:val="001C3E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1C3EE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C3E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1C3EE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1C3EE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1C3E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Kursach1">
    <w:name w:val="Kursach1"/>
    <w:basedOn w:val="a"/>
    <w:rsid w:val="001C3EEB"/>
    <w:pPr>
      <w:widowControl w:val="0"/>
      <w:numPr>
        <w:numId w:val="15"/>
      </w:num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Kursach2">
    <w:name w:val="Kursach2"/>
    <w:basedOn w:val="Kursach1"/>
    <w:rsid w:val="001C3EEB"/>
    <w:pPr>
      <w:numPr>
        <w:ilvl w:val="1"/>
        <w:numId w:val="16"/>
      </w:numPr>
    </w:pPr>
    <w:rPr>
      <w:caps w:val="0"/>
    </w:rPr>
  </w:style>
  <w:style w:type="paragraph" w:customStyle="1" w:styleId="Kursach3">
    <w:name w:val="Kursach3"/>
    <w:basedOn w:val="Kursach2"/>
    <w:rsid w:val="001C3EEB"/>
    <w:pPr>
      <w:numPr>
        <w:ilvl w:val="2"/>
      </w:numPr>
    </w:pPr>
  </w:style>
  <w:style w:type="character" w:styleId="af4">
    <w:name w:val="footnote reference"/>
    <w:basedOn w:val="a0"/>
    <w:semiHidden/>
    <w:rsid w:val="001C3EEB"/>
    <w:rPr>
      <w:vertAlign w:val="superscript"/>
    </w:rPr>
  </w:style>
  <w:style w:type="paragraph" w:styleId="af5">
    <w:name w:val="Block Text"/>
    <w:basedOn w:val="a"/>
    <w:rsid w:val="001C3EEB"/>
    <w:pPr>
      <w:widowControl w:val="0"/>
      <w:spacing w:after="0" w:line="240" w:lineRule="auto"/>
      <w:ind w:left="567" w:right="-1330" w:firstLine="426"/>
      <w:jc w:val="both"/>
    </w:pPr>
    <w:rPr>
      <w:rFonts w:ascii="Times New Roman" w:eastAsia="Times New Roman" w:hAnsi="Times New Roman" w:cs="Times New Roman"/>
      <w:snapToGrid w:val="0"/>
      <w:sz w:val="26"/>
      <w:szCs w:val="24"/>
      <w:lang w:eastAsia="ru-RU"/>
    </w:rPr>
  </w:style>
  <w:style w:type="paragraph" w:styleId="af6">
    <w:name w:val="caption"/>
    <w:next w:val="a"/>
    <w:qFormat/>
    <w:rsid w:val="001C3EEB"/>
    <w:pPr>
      <w:spacing w:before="360" w:after="0" w:line="240" w:lineRule="auto"/>
      <w:ind w:left="72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header"/>
    <w:basedOn w:val="a"/>
    <w:link w:val="af8"/>
    <w:rsid w:val="001C3E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1C3EEB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character" w:styleId="af9">
    <w:name w:val="Hyperlink"/>
    <w:basedOn w:val="a0"/>
    <w:rsid w:val="001C3EEB"/>
    <w:rPr>
      <w:color w:val="993333"/>
      <w:u w:val="single"/>
    </w:rPr>
  </w:style>
  <w:style w:type="paragraph" w:styleId="afa">
    <w:name w:val="Normal (Web)"/>
    <w:basedOn w:val="a"/>
    <w:rsid w:val="001C3EEB"/>
    <w:pPr>
      <w:spacing w:before="75" w:after="75" w:line="240" w:lineRule="auto"/>
      <w:ind w:left="75" w:right="75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up2">
    <w:name w:val="up2"/>
    <w:basedOn w:val="a"/>
    <w:rsid w:val="001C3EEB"/>
    <w:pPr>
      <w:spacing w:after="100" w:afterAutospacing="1" w:line="240" w:lineRule="auto"/>
      <w:ind w:left="15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FR3">
    <w:name w:val="FR3"/>
    <w:rsid w:val="001C3E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b">
    <w:name w:val="Table Grid"/>
    <w:basedOn w:val="a1"/>
    <w:rsid w:val="001C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C3EE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5">
    <w:name w:val="Нет списка2"/>
    <w:next w:val="a2"/>
    <w:semiHidden/>
    <w:rsid w:val="001C3EEB"/>
  </w:style>
  <w:style w:type="table" w:customStyle="1" w:styleId="12">
    <w:name w:val="Сетка таблицы1"/>
    <w:basedOn w:val="a1"/>
    <w:next w:val="afb"/>
    <w:rsid w:val="001C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semiHidden/>
    <w:rsid w:val="001C3EEB"/>
  </w:style>
  <w:style w:type="table" w:customStyle="1" w:styleId="26">
    <w:name w:val="Сетка таблицы2"/>
    <w:basedOn w:val="a1"/>
    <w:next w:val="afb"/>
    <w:rsid w:val="001C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C3E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C3EE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C3EE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1C3EE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1C3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1C3EE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1C3EE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C3EE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C3EE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C3E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C3EE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C3E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C3EE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C3E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C3E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C3EE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C3EEB"/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1C3EEB"/>
    <w:pPr>
      <w:ind w:left="720"/>
      <w:contextualSpacing/>
    </w:pPr>
  </w:style>
  <w:style w:type="paragraph" w:customStyle="1" w:styleId="a4">
    <w:name w:val="Заг разд"/>
    <w:basedOn w:val="a"/>
    <w:rsid w:val="001C3EEB"/>
    <w:pPr>
      <w:tabs>
        <w:tab w:val="left" w:pos="1985"/>
      </w:tabs>
      <w:spacing w:after="0" w:line="240" w:lineRule="auto"/>
      <w:ind w:left="1985" w:hanging="141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C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1C3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C3E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nhideWhenUsed/>
    <w:rsid w:val="001C3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1C3EEB"/>
  </w:style>
  <w:style w:type="character" w:styleId="ab">
    <w:name w:val="page number"/>
    <w:basedOn w:val="a0"/>
    <w:rsid w:val="001C3EEB"/>
  </w:style>
  <w:style w:type="paragraph" w:styleId="21">
    <w:name w:val="Body Text Indent 2"/>
    <w:basedOn w:val="a"/>
    <w:link w:val="22"/>
    <w:rsid w:val="001C3EE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1C3EEB"/>
  </w:style>
  <w:style w:type="paragraph" w:styleId="ac">
    <w:name w:val="Title"/>
    <w:basedOn w:val="a"/>
    <w:link w:val="ad"/>
    <w:qFormat/>
    <w:rsid w:val="001C3E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1C3EE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rsid w:val="001C3EE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1C3E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1C3EE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Subtitle"/>
    <w:basedOn w:val="a"/>
    <w:link w:val="af3"/>
    <w:qFormat/>
    <w:rsid w:val="001C3EE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Подзаголовок Знак"/>
    <w:basedOn w:val="a0"/>
    <w:link w:val="af2"/>
    <w:rsid w:val="001C3E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1C3EE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C3E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1C3EE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1C3EE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1C3E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Kursach1">
    <w:name w:val="Kursach1"/>
    <w:basedOn w:val="a"/>
    <w:rsid w:val="001C3EEB"/>
    <w:pPr>
      <w:widowControl w:val="0"/>
      <w:numPr>
        <w:numId w:val="15"/>
      </w:num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Kursach2">
    <w:name w:val="Kursach2"/>
    <w:basedOn w:val="Kursach1"/>
    <w:rsid w:val="001C3EEB"/>
    <w:pPr>
      <w:numPr>
        <w:ilvl w:val="1"/>
        <w:numId w:val="16"/>
      </w:numPr>
    </w:pPr>
    <w:rPr>
      <w:caps w:val="0"/>
    </w:rPr>
  </w:style>
  <w:style w:type="paragraph" w:customStyle="1" w:styleId="Kursach3">
    <w:name w:val="Kursach3"/>
    <w:basedOn w:val="Kursach2"/>
    <w:rsid w:val="001C3EEB"/>
    <w:pPr>
      <w:numPr>
        <w:ilvl w:val="2"/>
      </w:numPr>
    </w:pPr>
  </w:style>
  <w:style w:type="character" w:styleId="af4">
    <w:name w:val="footnote reference"/>
    <w:basedOn w:val="a0"/>
    <w:semiHidden/>
    <w:rsid w:val="001C3EEB"/>
    <w:rPr>
      <w:vertAlign w:val="superscript"/>
    </w:rPr>
  </w:style>
  <w:style w:type="paragraph" w:styleId="af5">
    <w:name w:val="Block Text"/>
    <w:basedOn w:val="a"/>
    <w:rsid w:val="001C3EEB"/>
    <w:pPr>
      <w:widowControl w:val="0"/>
      <w:spacing w:after="0" w:line="240" w:lineRule="auto"/>
      <w:ind w:left="567" w:right="-1330" w:firstLine="426"/>
      <w:jc w:val="both"/>
    </w:pPr>
    <w:rPr>
      <w:rFonts w:ascii="Times New Roman" w:eastAsia="Times New Roman" w:hAnsi="Times New Roman" w:cs="Times New Roman"/>
      <w:snapToGrid w:val="0"/>
      <w:sz w:val="26"/>
      <w:szCs w:val="24"/>
      <w:lang w:eastAsia="ru-RU"/>
    </w:rPr>
  </w:style>
  <w:style w:type="paragraph" w:styleId="af6">
    <w:name w:val="caption"/>
    <w:next w:val="a"/>
    <w:qFormat/>
    <w:rsid w:val="001C3EEB"/>
    <w:pPr>
      <w:spacing w:before="360" w:after="0" w:line="240" w:lineRule="auto"/>
      <w:ind w:left="72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header"/>
    <w:basedOn w:val="a"/>
    <w:link w:val="af8"/>
    <w:rsid w:val="001C3E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1C3E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1C3EEB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character" w:styleId="af9">
    <w:name w:val="Hyperlink"/>
    <w:basedOn w:val="a0"/>
    <w:rsid w:val="001C3EEB"/>
    <w:rPr>
      <w:color w:val="993333"/>
      <w:u w:val="single"/>
    </w:rPr>
  </w:style>
  <w:style w:type="paragraph" w:styleId="afa">
    <w:name w:val="Normal (Web)"/>
    <w:basedOn w:val="a"/>
    <w:rsid w:val="001C3EEB"/>
    <w:pPr>
      <w:spacing w:before="75" w:after="75" w:line="240" w:lineRule="auto"/>
      <w:ind w:left="75" w:right="75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up2">
    <w:name w:val="up2"/>
    <w:basedOn w:val="a"/>
    <w:rsid w:val="001C3EEB"/>
    <w:pPr>
      <w:spacing w:after="100" w:afterAutospacing="1" w:line="240" w:lineRule="auto"/>
      <w:ind w:left="15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FR3">
    <w:name w:val="FR3"/>
    <w:rsid w:val="001C3E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b">
    <w:name w:val="Table Grid"/>
    <w:basedOn w:val="a1"/>
    <w:rsid w:val="001C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C3EE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5">
    <w:name w:val="Нет списка2"/>
    <w:next w:val="a2"/>
    <w:semiHidden/>
    <w:rsid w:val="001C3EEB"/>
  </w:style>
  <w:style w:type="table" w:customStyle="1" w:styleId="12">
    <w:name w:val="Сетка таблицы1"/>
    <w:basedOn w:val="a1"/>
    <w:next w:val="afb"/>
    <w:rsid w:val="001C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semiHidden/>
    <w:rsid w:val="001C3EEB"/>
  </w:style>
  <w:style w:type="table" w:customStyle="1" w:styleId="26">
    <w:name w:val="Сетка таблицы2"/>
    <w:basedOn w:val="a1"/>
    <w:next w:val="afb"/>
    <w:rsid w:val="001C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2595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2018-02-12T16:13:00Z</cp:lastPrinted>
  <dcterms:created xsi:type="dcterms:W3CDTF">2018-02-12T13:35:00Z</dcterms:created>
  <dcterms:modified xsi:type="dcterms:W3CDTF">2018-02-12T16:23:00Z</dcterms:modified>
</cp:coreProperties>
</file>